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6E" w:rsidRPr="008B536E" w:rsidRDefault="009339BB" w:rsidP="008B536E">
      <w:pPr>
        <w:widowControl/>
        <w:spacing w:line="360" w:lineRule="auto"/>
        <w:jc w:val="center"/>
        <w:rPr>
          <w:rFonts w:ascii="黑体" w:eastAsia="黑体" w:hAnsi="黑体" w:cs="Times New Roman"/>
          <w:b/>
          <w:bCs/>
          <w:color w:val="FF0000"/>
          <w:spacing w:val="120"/>
          <w:kern w:val="0"/>
          <w:sz w:val="84"/>
          <w:szCs w:val="84"/>
        </w:rPr>
      </w:pPr>
      <w:r>
        <w:rPr>
          <w:rFonts w:ascii="黑体" w:eastAsia="黑体" w:hAnsi="黑体" w:cs="黑体" w:hint="eastAsia"/>
          <w:b/>
          <w:bCs/>
          <w:color w:val="FF0000"/>
          <w:spacing w:val="120"/>
          <w:kern w:val="0"/>
          <w:sz w:val="84"/>
          <w:szCs w:val="84"/>
        </w:rPr>
        <w:t>厦门国家会计学院</w:t>
      </w:r>
    </w:p>
    <w:p w:rsidR="00DE355C" w:rsidRDefault="00771730" w:rsidP="00B8655A">
      <w:pPr>
        <w:spacing w:beforeLines="100" w:before="312"/>
        <w:jc w:val="center"/>
        <w:rPr>
          <w:rFonts w:ascii="宋体" w:hAnsi="宋体" w:cs="宋体"/>
          <w:b/>
          <w:bCs/>
          <w:w w:val="85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40640</wp:posOffset>
                </wp:positionV>
                <wp:extent cx="6066155" cy="18415"/>
                <wp:effectExtent l="20320" t="19685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155" cy="18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4F6B8" id="Line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3.2pt" to="475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" strokecolor="red" strokeweight="3pt"/>
            </w:pict>
          </mc:Fallback>
        </mc:AlternateContent>
      </w:r>
      <w:r w:rsidR="009339BB">
        <w:rPr>
          <w:rFonts w:ascii="宋体" w:hAnsi="宋体" w:cs="宋体" w:hint="eastAsia"/>
          <w:b/>
          <w:bCs/>
          <w:w w:val="85"/>
          <w:sz w:val="44"/>
          <w:szCs w:val="44"/>
        </w:rPr>
        <w:t>科</w:t>
      </w:r>
      <w:r w:rsidR="009A3473">
        <w:rPr>
          <w:rFonts w:ascii="宋体" w:hAnsi="宋体" w:cs="宋体" w:hint="eastAsia"/>
          <w:b/>
          <w:bCs/>
          <w:w w:val="85"/>
          <w:sz w:val="44"/>
          <w:szCs w:val="44"/>
        </w:rPr>
        <w:t>研</w:t>
      </w:r>
      <w:r w:rsidR="00B16D67">
        <w:rPr>
          <w:rFonts w:ascii="宋体" w:hAnsi="宋体" w:cs="宋体" w:hint="eastAsia"/>
          <w:b/>
          <w:bCs/>
          <w:w w:val="85"/>
          <w:sz w:val="44"/>
          <w:szCs w:val="44"/>
        </w:rPr>
        <w:t>领域</w:t>
      </w:r>
      <w:r w:rsidR="009339BB">
        <w:rPr>
          <w:rFonts w:ascii="宋体" w:hAnsi="宋体" w:cs="宋体" w:hint="eastAsia"/>
          <w:b/>
          <w:bCs/>
          <w:w w:val="85"/>
          <w:sz w:val="44"/>
          <w:szCs w:val="44"/>
        </w:rPr>
        <w:t>全面实施预算绩效管理暨</w:t>
      </w:r>
      <w:r w:rsidR="0067245B">
        <w:rPr>
          <w:rFonts w:ascii="宋体" w:hAnsi="宋体" w:cs="宋体" w:hint="eastAsia"/>
          <w:b/>
          <w:bCs/>
          <w:w w:val="85"/>
          <w:sz w:val="44"/>
          <w:szCs w:val="44"/>
        </w:rPr>
        <w:t>科技</w:t>
      </w:r>
      <w:r w:rsidR="0067245B" w:rsidRPr="0067245B">
        <w:rPr>
          <w:rFonts w:ascii="宋体" w:hAnsi="宋体" w:cs="宋体" w:hint="eastAsia"/>
          <w:b/>
          <w:bCs/>
          <w:w w:val="85"/>
          <w:sz w:val="44"/>
          <w:szCs w:val="44"/>
        </w:rPr>
        <w:t>“大监管”</w:t>
      </w:r>
      <w:r w:rsidR="00DE355C">
        <w:rPr>
          <w:rFonts w:ascii="宋体" w:hAnsi="宋体" w:cs="宋体" w:hint="eastAsia"/>
          <w:b/>
          <w:bCs/>
          <w:w w:val="85"/>
          <w:sz w:val="44"/>
          <w:szCs w:val="44"/>
        </w:rPr>
        <w:t>体系</w:t>
      </w:r>
    </w:p>
    <w:p w:rsidR="009339BB" w:rsidRPr="001307FF" w:rsidRDefault="00B16D67" w:rsidP="001307FF">
      <w:pPr>
        <w:spacing w:beforeLines="100" w:before="312"/>
        <w:jc w:val="center"/>
        <w:rPr>
          <w:rFonts w:ascii="宋体" w:hAnsi="宋体" w:cs="宋体"/>
          <w:b/>
          <w:bCs/>
          <w:w w:val="85"/>
          <w:sz w:val="44"/>
          <w:szCs w:val="44"/>
        </w:rPr>
      </w:pPr>
      <w:r>
        <w:rPr>
          <w:rFonts w:ascii="宋体" w:hAnsi="宋体" w:cs="宋体" w:hint="eastAsia"/>
          <w:b/>
          <w:bCs/>
          <w:w w:val="85"/>
          <w:sz w:val="44"/>
          <w:szCs w:val="44"/>
        </w:rPr>
        <w:t>与</w:t>
      </w:r>
      <w:r w:rsidR="009A3473">
        <w:rPr>
          <w:rFonts w:ascii="宋体" w:hAnsi="宋体" w:cs="宋体" w:hint="eastAsia"/>
          <w:b/>
          <w:bCs/>
          <w:w w:val="85"/>
          <w:sz w:val="44"/>
          <w:szCs w:val="44"/>
        </w:rPr>
        <w:t>科研</w:t>
      </w:r>
      <w:r w:rsidR="009A3473">
        <w:rPr>
          <w:rFonts w:ascii="宋体" w:hAnsi="宋体" w:cs="宋体"/>
          <w:b/>
          <w:bCs/>
          <w:w w:val="85"/>
          <w:sz w:val="44"/>
          <w:szCs w:val="44"/>
        </w:rPr>
        <w:t>资金财务风险</w:t>
      </w:r>
      <w:r w:rsidR="0077139B">
        <w:rPr>
          <w:rFonts w:ascii="宋体" w:hAnsi="宋体" w:cs="宋体" w:hint="eastAsia"/>
          <w:b/>
          <w:bCs/>
          <w:w w:val="85"/>
          <w:sz w:val="44"/>
          <w:szCs w:val="44"/>
        </w:rPr>
        <w:t>管控</w:t>
      </w:r>
      <w:r w:rsidR="00FE2184">
        <w:rPr>
          <w:rFonts w:ascii="宋体" w:hAnsi="宋体" w:cs="宋体" w:hint="eastAsia"/>
          <w:b/>
          <w:bCs/>
          <w:w w:val="85"/>
          <w:sz w:val="44"/>
          <w:szCs w:val="44"/>
        </w:rPr>
        <w:t>高级研修</w:t>
      </w:r>
      <w:r w:rsidR="009339BB" w:rsidRPr="003F43F9">
        <w:rPr>
          <w:rFonts w:ascii="宋体" w:hAnsi="宋体" w:cs="宋体" w:hint="eastAsia"/>
          <w:b/>
          <w:bCs/>
          <w:w w:val="85"/>
          <w:sz w:val="44"/>
          <w:szCs w:val="44"/>
        </w:rPr>
        <w:t>班</w:t>
      </w:r>
      <w:r w:rsidR="001307FF">
        <w:rPr>
          <w:rFonts w:ascii="宋体" w:hAnsi="宋体" w:cs="宋体" w:hint="eastAsia"/>
          <w:b/>
          <w:bCs/>
          <w:w w:val="85"/>
          <w:sz w:val="44"/>
          <w:szCs w:val="44"/>
        </w:rPr>
        <w:t>（2020-5期）</w:t>
      </w:r>
    </w:p>
    <w:p w:rsidR="009339BB" w:rsidRPr="00E426D3" w:rsidRDefault="009339BB" w:rsidP="00B8655A">
      <w:pPr>
        <w:spacing w:beforeLines="100" w:before="312"/>
        <w:jc w:val="center"/>
        <w:rPr>
          <w:rFonts w:ascii="宋体" w:cs="宋体"/>
          <w:b/>
          <w:bCs/>
          <w:w w:val="85"/>
          <w:sz w:val="44"/>
          <w:szCs w:val="44"/>
        </w:rPr>
      </w:pPr>
      <w:r w:rsidRPr="003F43F9">
        <w:rPr>
          <w:rFonts w:ascii="宋体" w:hAnsi="宋体" w:cs="宋体" w:hint="eastAsia"/>
          <w:b/>
          <w:bCs/>
          <w:w w:val="85"/>
          <w:sz w:val="44"/>
          <w:szCs w:val="44"/>
        </w:rPr>
        <w:t>招生简章</w:t>
      </w:r>
    </w:p>
    <w:p w:rsidR="00B76F25" w:rsidRPr="00D07406" w:rsidRDefault="00D07406" w:rsidP="008B536E">
      <w:pPr>
        <w:spacing w:line="460" w:lineRule="exact"/>
        <w:jc w:val="left"/>
        <w:rPr>
          <w:rFonts w:ascii="宋体" w:hAnsi="宋体" w:cs="宋体"/>
          <w:b/>
          <w:color w:val="3E3E3E"/>
          <w:spacing w:val="-2"/>
          <w:kern w:val="0"/>
          <w:sz w:val="28"/>
          <w:szCs w:val="28"/>
        </w:rPr>
      </w:pPr>
      <w:r w:rsidRPr="00D07406">
        <w:rPr>
          <w:rFonts w:ascii="宋体" w:hAnsi="宋体" w:cs="宋体" w:hint="eastAsia"/>
          <w:b/>
          <w:color w:val="3E3E3E"/>
          <w:spacing w:val="-2"/>
          <w:kern w:val="0"/>
          <w:sz w:val="28"/>
          <w:szCs w:val="28"/>
        </w:rPr>
        <w:t>各有关</w:t>
      </w:r>
      <w:r w:rsidRPr="00D07406">
        <w:rPr>
          <w:rFonts w:ascii="宋体" w:hAnsi="宋体" w:cs="宋体"/>
          <w:b/>
          <w:color w:val="3E3E3E"/>
          <w:spacing w:val="-2"/>
          <w:kern w:val="0"/>
          <w:sz w:val="28"/>
          <w:szCs w:val="28"/>
        </w:rPr>
        <w:t>单位：</w:t>
      </w:r>
    </w:p>
    <w:p w:rsidR="00D81CD5" w:rsidRDefault="00371348" w:rsidP="00483E83">
      <w:pPr>
        <w:spacing w:line="56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为全面贯彻十九大提出的预算绩效管理</w:t>
      </w:r>
      <w:r w:rsidR="00D07406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和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科技</w:t>
      </w:r>
      <w:r w:rsidR="00B15961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创新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“放管服”改革精神，</w:t>
      </w:r>
      <w:r w:rsidR="00D07406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党中央 国务院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相继制定了《中共中央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国务院关于全面实施预算绩效管理的意见》、《关于深化项目评审、人才评价、机构评估改革的意见》</w:t>
      </w:r>
      <w:r w:rsid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、</w:t>
      </w:r>
      <w:r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《关于</w:t>
      </w:r>
      <w:r w:rsidRPr="00D81CD5">
        <w:rPr>
          <w:rFonts w:ascii="宋体" w:hAnsi="宋体" w:cs="宋体"/>
          <w:color w:val="3E3E3E"/>
          <w:spacing w:val="-2"/>
          <w:kern w:val="0"/>
          <w:sz w:val="28"/>
          <w:szCs w:val="28"/>
        </w:rPr>
        <w:t>优化科研管理</w:t>
      </w:r>
      <w:r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提升</w:t>
      </w:r>
      <w:r w:rsidRPr="00D81CD5">
        <w:rPr>
          <w:rFonts w:ascii="宋体" w:hAnsi="宋体" w:cs="宋体"/>
          <w:color w:val="3E3E3E"/>
          <w:spacing w:val="-2"/>
          <w:kern w:val="0"/>
          <w:sz w:val="28"/>
          <w:szCs w:val="28"/>
        </w:rPr>
        <w:t>科研绩效</w:t>
      </w:r>
      <w:r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若干</w:t>
      </w:r>
      <w:r w:rsidRPr="00D81CD5">
        <w:rPr>
          <w:rFonts w:ascii="宋体" w:hAnsi="宋体" w:cs="宋体"/>
          <w:color w:val="3E3E3E"/>
          <w:spacing w:val="-2"/>
          <w:kern w:val="0"/>
          <w:sz w:val="28"/>
          <w:szCs w:val="28"/>
        </w:rPr>
        <w:t>措施的通知</w:t>
      </w:r>
      <w:r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》</w:t>
      </w:r>
      <w:r w:rsid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、</w:t>
      </w:r>
      <w:r w:rsidR="0078400F"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科学</w:t>
      </w:r>
      <w:r w:rsidR="0078400F" w:rsidRPr="00D81CD5">
        <w:rPr>
          <w:rFonts w:ascii="宋体" w:hAnsi="宋体" w:cs="宋体"/>
          <w:color w:val="3E3E3E"/>
          <w:spacing w:val="-2"/>
          <w:kern w:val="0"/>
          <w:sz w:val="28"/>
          <w:szCs w:val="28"/>
        </w:rPr>
        <w:t>技术部令第</w:t>
      </w:r>
      <w:r w:rsidR="0078400F"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19号</w:t>
      </w:r>
      <w:r w:rsidR="00FE2184"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《</w:t>
      </w:r>
      <w:r w:rsidR="0078400F"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科研技术</w:t>
      </w:r>
      <w:r w:rsidR="0078400F" w:rsidRPr="00D81CD5">
        <w:rPr>
          <w:rFonts w:ascii="宋体" w:hAnsi="宋体" w:cs="宋体"/>
          <w:color w:val="3E3E3E"/>
          <w:spacing w:val="-2"/>
          <w:kern w:val="0"/>
          <w:sz w:val="28"/>
          <w:szCs w:val="28"/>
        </w:rPr>
        <w:t>活动违规</w:t>
      </w:r>
      <w:r w:rsidR="0078400F"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行为</w:t>
      </w:r>
      <w:r w:rsidR="0078400F" w:rsidRPr="00D81CD5">
        <w:rPr>
          <w:rFonts w:ascii="宋体" w:hAnsi="宋体" w:cs="宋体"/>
          <w:color w:val="3E3E3E"/>
          <w:spacing w:val="-2"/>
          <w:kern w:val="0"/>
          <w:sz w:val="28"/>
          <w:szCs w:val="28"/>
        </w:rPr>
        <w:t>处理暂行规定</w:t>
      </w:r>
      <w:r w:rsidR="00FE2184"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》</w:t>
      </w:r>
      <w:r w:rsidR="00597A5C"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等</w:t>
      </w:r>
      <w:r w:rsidR="00597A5C" w:rsidRPr="00D81CD5">
        <w:rPr>
          <w:rFonts w:ascii="宋体" w:hAnsi="宋体" w:cs="宋体"/>
          <w:color w:val="3E3E3E"/>
          <w:spacing w:val="-2"/>
          <w:kern w:val="0"/>
          <w:sz w:val="28"/>
          <w:szCs w:val="28"/>
        </w:rPr>
        <w:t>政策文件</w:t>
      </w:r>
      <w:r w:rsidR="00673969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并</w:t>
      </w:r>
      <w:r w:rsidR="00673969">
        <w:rPr>
          <w:rFonts w:ascii="宋体" w:hAnsi="宋体" w:cs="宋体"/>
          <w:color w:val="3E3E3E"/>
          <w:spacing w:val="-2"/>
          <w:kern w:val="0"/>
          <w:sz w:val="28"/>
          <w:szCs w:val="28"/>
        </w:rPr>
        <w:t>落实</w:t>
      </w:r>
      <w:r w:rsidR="00597A5C" w:rsidRPr="00D81CD5">
        <w:rPr>
          <w:rFonts w:ascii="宋体" w:hAnsi="宋体" w:cs="宋体"/>
          <w:color w:val="3E3E3E"/>
          <w:spacing w:val="-2"/>
          <w:kern w:val="0"/>
          <w:sz w:val="28"/>
          <w:szCs w:val="28"/>
        </w:rPr>
        <w:t>。</w:t>
      </w:r>
      <w:r w:rsidR="00597A5C" w:rsidRPr="00D81CD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 xml:space="preserve"> </w:t>
      </w:r>
    </w:p>
    <w:p w:rsidR="00B15961" w:rsidRDefault="005F5B95" w:rsidP="00483E83">
      <w:pPr>
        <w:spacing w:line="56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为</w:t>
      </w:r>
      <w:r w:rsidR="00BF0E28" w:rsidRPr="00BF0E28">
        <w:rPr>
          <w:rFonts w:ascii="宋体" w:hAnsi="宋体" w:cs="宋体"/>
          <w:color w:val="3E3E3E"/>
          <w:spacing w:val="-2"/>
          <w:kern w:val="0"/>
          <w:sz w:val="28"/>
          <w:szCs w:val="28"/>
        </w:rPr>
        <w:t>形成守规矩</w:t>
      </w:r>
      <w:r w:rsidR="00BF0E28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、</w:t>
      </w:r>
      <w:r w:rsidR="00BF0E28" w:rsidRPr="00BF0E28">
        <w:rPr>
          <w:rFonts w:ascii="宋体" w:hAnsi="宋体" w:cs="宋体"/>
          <w:color w:val="3E3E3E"/>
          <w:spacing w:val="-2"/>
          <w:kern w:val="0"/>
          <w:sz w:val="28"/>
          <w:szCs w:val="28"/>
        </w:rPr>
        <w:t>重绩效</w:t>
      </w:r>
      <w:r w:rsidR="00BF0E28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、讲诚信</w:t>
      </w:r>
      <w:r w:rsidR="00BF0E28" w:rsidRPr="00BF0E28">
        <w:rPr>
          <w:rFonts w:ascii="宋体" w:hAnsi="宋体" w:cs="宋体"/>
          <w:color w:val="3E3E3E"/>
          <w:spacing w:val="-2"/>
          <w:kern w:val="0"/>
          <w:sz w:val="28"/>
          <w:szCs w:val="28"/>
        </w:rPr>
        <w:t>的良好科研氛围</w:t>
      </w:r>
      <w:r w:rsid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，</w:t>
      </w:r>
      <w:r w:rsidR="000A212B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精准理解科技领域政策文件，</w:t>
      </w:r>
      <w:r w:rsid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更好把握国家科技计划“大监管”体系工作方向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和科目支出标准</w:t>
      </w:r>
      <w:r w:rsidR="00EC7C2D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，切实优化国家科研</w:t>
      </w:r>
      <w:r w:rsidR="00EC7C2D">
        <w:rPr>
          <w:rFonts w:ascii="宋体" w:hAnsi="宋体" w:cs="宋体"/>
          <w:color w:val="3E3E3E"/>
          <w:spacing w:val="-2"/>
          <w:kern w:val="0"/>
          <w:sz w:val="28"/>
          <w:szCs w:val="28"/>
        </w:rPr>
        <w:t>资金</w:t>
      </w:r>
      <w:r w:rsidR="00EC7C2D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使用</w:t>
      </w:r>
      <w:r w:rsidR="000A212B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效益</w:t>
      </w:r>
      <w:r w:rsidR="00D07406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，</w:t>
      </w:r>
      <w:r w:rsidR="000A212B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提升法人单位科研</w:t>
      </w:r>
      <w:r w:rsidR="000A212B">
        <w:rPr>
          <w:rFonts w:ascii="宋体" w:hAnsi="宋体" w:cs="宋体"/>
          <w:color w:val="3E3E3E"/>
          <w:spacing w:val="-2"/>
          <w:kern w:val="0"/>
          <w:sz w:val="28"/>
          <w:szCs w:val="28"/>
        </w:rPr>
        <w:t>资金财务风险</w:t>
      </w:r>
      <w:r w:rsidR="000A212B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管控工作水平和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激发科技创新活力</w:t>
      </w:r>
      <w:r w:rsidR="00D07406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。</w:t>
      </w:r>
      <w:r w:rsidR="009339BB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厦门国家会计学院拟</w:t>
      </w:r>
      <w:r w:rsidR="00FE2184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于12月1</w:t>
      </w:r>
      <w:r w:rsidR="00900F07">
        <w:rPr>
          <w:rFonts w:ascii="宋体" w:hAnsi="宋体" w:cs="宋体"/>
          <w:color w:val="3E3E3E"/>
          <w:spacing w:val="-2"/>
          <w:kern w:val="0"/>
          <w:sz w:val="28"/>
          <w:szCs w:val="28"/>
        </w:rPr>
        <w:t>8</w:t>
      </w:r>
      <w:r w:rsidR="00FE2184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日</w:t>
      </w:r>
      <w:r w:rsidR="00D07406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-</w:t>
      </w:r>
      <w:r w:rsidR="00900F07">
        <w:rPr>
          <w:rFonts w:ascii="宋体" w:hAnsi="宋体" w:cs="宋体"/>
          <w:color w:val="3E3E3E"/>
          <w:spacing w:val="-2"/>
          <w:kern w:val="0"/>
          <w:sz w:val="28"/>
          <w:szCs w:val="28"/>
        </w:rPr>
        <w:t>22</w:t>
      </w:r>
      <w:r w:rsidR="00FE2184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日举办</w:t>
      </w:r>
      <w:r w:rsidR="009339BB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科</w:t>
      </w:r>
      <w:r w:rsidR="00FE2184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研领域</w:t>
      </w:r>
      <w:r w:rsidR="009339BB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全面实施预算绩效管理暨</w:t>
      </w:r>
      <w:r w:rsidR="00FE2184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科技</w:t>
      </w:r>
      <w:r w:rsidR="00DE355C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“大监管”体系</w:t>
      </w:r>
      <w:r w:rsidR="00FE2184" w:rsidRPr="00BF0E28">
        <w:rPr>
          <w:rFonts w:ascii="宋体" w:hAnsi="宋体" w:cs="宋体"/>
          <w:color w:val="3E3E3E"/>
          <w:spacing w:val="-2"/>
          <w:kern w:val="0"/>
          <w:sz w:val="28"/>
          <w:szCs w:val="28"/>
        </w:rPr>
        <w:t>与</w:t>
      </w:r>
      <w:r w:rsidR="00FE2184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科研</w:t>
      </w:r>
      <w:r w:rsidR="00FE2184" w:rsidRPr="00BF0E28">
        <w:rPr>
          <w:rFonts w:ascii="宋体" w:hAnsi="宋体" w:cs="宋体"/>
          <w:color w:val="3E3E3E"/>
          <w:spacing w:val="-2"/>
          <w:kern w:val="0"/>
          <w:sz w:val="28"/>
          <w:szCs w:val="28"/>
        </w:rPr>
        <w:t>资金</w:t>
      </w:r>
      <w:r w:rsidR="00FE2184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财务</w:t>
      </w:r>
      <w:r w:rsidR="00FE2184" w:rsidRPr="00BF0E28">
        <w:rPr>
          <w:rFonts w:ascii="宋体" w:hAnsi="宋体" w:cs="宋体"/>
          <w:color w:val="3E3E3E"/>
          <w:spacing w:val="-2"/>
          <w:kern w:val="0"/>
          <w:sz w:val="28"/>
          <w:szCs w:val="28"/>
        </w:rPr>
        <w:t>风险管控</w:t>
      </w:r>
      <w:r w:rsidR="00FE2184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高级</w:t>
      </w:r>
      <w:r w:rsidR="00FE2184" w:rsidRPr="00BF0E28">
        <w:rPr>
          <w:rFonts w:ascii="宋体" w:hAnsi="宋体" w:cs="宋体"/>
          <w:color w:val="3E3E3E"/>
          <w:spacing w:val="-2"/>
          <w:kern w:val="0"/>
          <w:sz w:val="28"/>
          <w:szCs w:val="28"/>
        </w:rPr>
        <w:t>研修</w:t>
      </w:r>
      <w:r w:rsidR="009339BB" w:rsidRPr="00BF0E2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班</w:t>
      </w:r>
      <w:r w:rsidR="00B15961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（2020</w:t>
      </w:r>
      <w:r w:rsidR="00B15961">
        <w:rPr>
          <w:rFonts w:ascii="宋体" w:hAnsi="宋体" w:cs="宋体"/>
          <w:color w:val="3E3E3E"/>
          <w:spacing w:val="-2"/>
          <w:kern w:val="0"/>
          <w:sz w:val="28"/>
          <w:szCs w:val="28"/>
        </w:rPr>
        <w:t>-5</w:t>
      </w:r>
      <w:r w:rsidR="00B15961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）</w:t>
      </w:r>
      <w:r w:rsidR="00D07406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，</w:t>
      </w:r>
      <w:r w:rsidR="00B15961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培训内容和报名方式详见附件。</w:t>
      </w:r>
    </w:p>
    <w:p w:rsidR="00B15961" w:rsidRDefault="00B15961" w:rsidP="00483E83">
      <w:pPr>
        <w:spacing w:line="560" w:lineRule="exact"/>
        <w:ind w:rightChars="-67" w:right="-141" w:firstLineChars="200" w:firstLine="552"/>
        <w:jc w:val="left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厦门国家会计学院是我国高层次财经财会人才的重要培养基地，学院经国务院批准于2002年成立，直属于国家财政部，实行党委领导下的院长负责制。</w:t>
      </w:r>
    </w:p>
    <w:p w:rsidR="00B15961" w:rsidRPr="00B15961" w:rsidRDefault="00B15961" w:rsidP="00BF0E28">
      <w:pPr>
        <w:spacing w:line="46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</w:p>
    <w:p w:rsidR="00B15961" w:rsidRDefault="00B15961" w:rsidP="00B15961">
      <w:pPr>
        <w:spacing w:line="560" w:lineRule="exact"/>
        <w:ind w:rightChars="-67" w:right="-141" w:firstLineChars="2350" w:firstLine="6486"/>
        <w:jc w:val="left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厦门国家会计学院教务处</w:t>
      </w:r>
    </w:p>
    <w:p w:rsidR="00B15961" w:rsidRDefault="00B15961" w:rsidP="00B15961">
      <w:pPr>
        <w:spacing w:line="560" w:lineRule="exact"/>
        <w:ind w:rightChars="-67" w:right="-141" w:firstLineChars="200" w:firstLine="552"/>
        <w:jc w:val="left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 xml:space="preserve">                                            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2020年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1</w:t>
      </w:r>
      <w:r w:rsidR="00694D37">
        <w:rPr>
          <w:rFonts w:ascii="宋体" w:hAnsi="宋体" w:cs="宋体"/>
          <w:color w:val="3E3E3E"/>
          <w:spacing w:val="-2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月</w:t>
      </w:r>
      <w:r w:rsidR="00DF5C2C">
        <w:rPr>
          <w:rFonts w:ascii="宋体" w:hAnsi="宋体" w:cs="宋体"/>
          <w:color w:val="3E3E3E"/>
          <w:spacing w:val="-2"/>
          <w:kern w:val="0"/>
          <w:sz w:val="28"/>
          <w:szCs w:val="28"/>
        </w:rPr>
        <w:t>1</w:t>
      </w:r>
      <w:r w:rsidR="00900F07">
        <w:rPr>
          <w:rFonts w:ascii="宋体" w:hAnsi="宋体" w:cs="宋体"/>
          <w:color w:val="3E3E3E"/>
          <w:spacing w:val="-2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日</w:t>
      </w:r>
    </w:p>
    <w:p w:rsidR="00B15961" w:rsidRDefault="00B15961" w:rsidP="00BF0E28">
      <w:pPr>
        <w:spacing w:line="46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</w:p>
    <w:p w:rsidR="00B76F25" w:rsidRDefault="00B76F25" w:rsidP="008B536E">
      <w:pPr>
        <w:spacing w:line="46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</w:p>
    <w:p w:rsidR="00252D4A" w:rsidRPr="00CA5A76" w:rsidRDefault="00252D4A" w:rsidP="008B536E">
      <w:pPr>
        <w:spacing w:line="460" w:lineRule="exact"/>
        <w:jc w:val="left"/>
        <w:rPr>
          <w:rFonts w:ascii="宋体" w:hAnsi="宋体" w:cs="宋体"/>
          <w:b/>
          <w:bCs/>
          <w:spacing w:val="-2"/>
          <w:sz w:val="36"/>
          <w:szCs w:val="36"/>
        </w:rPr>
      </w:pPr>
      <w:r w:rsidRPr="00CA5A76">
        <w:rPr>
          <w:rFonts w:ascii="宋体" w:hAnsi="宋体" w:cs="宋体" w:hint="eastAsia"/>
          <w:b/>
          <w:bCs/>
          <w:spacing w:val="-2"/>
          <w:sz w:val="36"/>
          <w:szCs w:val="36"/>
        </w:rPr>
        <w:lastRenderedPageBreak/>
        <w:t>附件一</w:t>
      </w:r>
    </w:p>
    <w:p w:rsidR="009339BB" w:rsidRPr="00CA5A76" w:rsidRDefault="00D07406" w:rsidP="0050713D">
      <w:pPr>
        <w:spacing w:line="720" w:lineRule="exact"/>
        <w:ind w:leftChars="-67" w:left="-1" w:hangingChars="47" w:hanging="140"/>
        <w:jc w:val="left"/>
        <w:rPr>
          <w:rFonts w:ascii="宋体" w:hAnsi="宋体" w:cs="宋体"/>
          <w:b/>
          <w:bCs/>
          <w:spacing w:val="-2"/>
          <w:sz w:val="30"/>
          <w:szCs w:val="30"/>
        </w:rPr>
      </w:pPr>
      <w:r>
        <w:rPr>
          <w:rFonts w:ascii="宋体" w:hAnsi="宋体" w:cs="宋体" w:hint="eastAsia"/>
          <w:b/>
          <w:bCs/>
          <w:spacing w:val="-2"/>
          <w:sz w:val="30"/>
          <w:szCs w:val="30"/>
        </w:rPr>
        <w:t>一</w:t>
      </w:r>
      <w:r w:rsidR="009339BB" w:rsidRPr="00CA5A76">
        <w:rPr>
          <w:rFonts w:ascii="宋体" w:hAnsi="宋体" w:cs="宋体" w:hint="eastAsia"/>
          <w:b/>
          <w:bCs/>
          <w:spacing w:val="-2"/>
          <w:sz w:val="30"/>
          <w:szCs w:val="30"/>
        </w:rPr>
        <w:t>、培训内容</w:t>
      </w:r>
    </w:p>
    <w:p w:rsidR="00261BEA" w:rsidRDefault="009339BB" w:rsidP="0050713D">
      <w:pPr>
        <w:spacing w:line="720" w:lineRule="exact"/>
        <w:ind w:leftChars="-67" w:left="208" w:hangingChars="148" w:hanging="349"/>
        <w:jc w:val="left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 w:rsidRPr="00A0450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专题一</w:t>
      </w:r>
      <w:r w:rsidR="00261BEA"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</w:t>
      </w:r>
      <w:r w:rsidR="000F4D1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Pr="00A0450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国家</w:t>
      </w:r>
      <w:r w:rsidR="00D760B1" w:rsidRPr="000A212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科技“大监管”体系</w:t>
      </w:r>
      <w:r w:rsidR="00794279" w:rsidRPr="000A212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794279" w:rsidRPr="000A212B">
        <w:rPr>
          <w:rFonts w:ascii="宋体" w:hAnsi="宋体" w:cs="宋体"/>
          <w:color w:val="3E3E3E"/>
          <w:spacing w:val="-2"/>
          <w:kern w:val="0"/>
          <w:sz w:val="24"/>
          <w:szCs w:val="24"/>
        </w:rPr>
        <w:t>相关政策文件</w:t>
      </w:r>
    </w:p>
    <w:p w:rsidR="006B120B" w:rsidRDefault="00261BEA" w:rsidP="006B7179">
      <w:pPr>
        <w:spacing w:line="720" w:lineRule="exact"/>
        <w:ind w:leftChars="-67" w:left="222" w:hangingChars="154" w:hanging="363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一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讲解国家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科技计划项目和资金管理最新政策；</w:t>
      </w:r>
    </w:p>
    <w:p w:rsidR="0069715D" w:rsidRPr="006B120B" w:rsidRDefault="006B120B" w:rsidP="006B7179">
      <w:pPr>
        <w:spacing w:line="720" w:lineRule="exact"/>
        <w:ind w:leftChars="-68" w:left="456" w:hangingChars="254" w:hanging="599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（二）</w:t>
      </w:r>
      <w:r w:rsidR="00D21D4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69715D" w:rsidRPr="00A0450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国家</w:t>
      </w:r>
      <w:r w:rsidR="0069715D" w:rsidRPr="00C730ED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科技“大监管”体系与</w:t>
      </w:r>
      <w:r w:rsidR="0069715D" w:rsidRPr="00C730ED">
        <w:rPr>
          <w:rFonts w:ascii="宋体" w:hAnsi="宋体" w:cs="宋体"/>
          <w:color w:val="3E3E3E"/>
          <w:spacing w:val="-2"/>
          <w:kern w:val="0"/>
          <w:sz w:val="24"/>
          <w:szCs w:val="24"/>
        </w:rPr>
        <w:t>项目随机抽查</w:t>
      </w:r>
      <w:r w:rsidR="0069715D" w:rsidRPr="00C730ED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（飞检）发现的主要</w:t>
      </w:r>
      <w:r w:rsidR="0069715D" w:rsidRPr="00C730ED">
        <w:rPr>
          <w:rFonts w:ascii="宋体" w:hAnsi="宋体" w:cs="宋体"/>
          <w:color w:val="3E3E3E"/>
          <w:spacing w:val="-2"/>
          <w:kern w:val="0"/>
          <w:sz w:val="24"/>
          <w:szCs w:val="24"/>
        </w:rPr>
        <w:t>问题</w:t>
      </w:r>
    </w:p>
    <w:p w:rsidR="00D52753" w:rsidRPr="00D52753" w:rsidRDefault="006B120B" w:rsidP="006B7179">
      <w:pPr>
        <w:spacing w:line="720" w:lineRule="exact"/>
        <w:ind w:leftChars="-185" w:left="471" w:hangingChars="364" w:hanging="859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</w:t>
      </w:r>
      <w:r w:rsidRPr="00D5275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（三）</w:t>
      </w:r>
      <w:r w:rsidR="00D52753" w:rsidRPr="00D5275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D52753" w:rsidRPr="00D5275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科研</w:t>
      </w:r>
      <w:r w:rsidR="006A0B5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不端</w:t>
      </w:r>
      <w:r w:rsidR="001F63A1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案件</w:t>
      </w:r>
      <w:r w:rsidR="006A0B5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6A0B59">
        <w:rPr>
          <w:rFonts w:ascii="宋体" w:hAnsi="宋体" w:cs="宋体"/>
          <w:color w:val="3E3E3E"/>
          <w:spacing w:val="-2"/>
          <w:kern w:val="0"/>
          <w:sz w:val="24"/>
          <w:szCs w:val="24"/>
        </w:rPr>
        <w:t>科研</w:t>
      </w:r>
      <w:r w:rsidR="006A0B5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诚信举报</w:t>
      </w:r>
      <w:r w:rsidR="006A0B59">
        <w:rPr>
          <w:rFonts w:ascii="宋体" w:hAnsi="宋体" w:cs="宋体"/>
          <w:color w:val="3E3E3E"/>
          <w:spacing w:val="-2"/>
          <w:kern w:val="0"/>
          <w:sz w:val="24"/>
          <w:szCs w:val="24"/>
        </w:rPr>
        <w:t>受理</w:t>
      </w:r>
      <w:r w:rsidR="00D52753" w:rsidRPr="00D5275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实务</w:t>
      </w:r>
    </w:p>
    <w:p w:rsidR="006A0B59" w:rsidRDefault="006B120B" w:rsidP="006B7179">
      <w:pPr>
        <w:spacing w:line="720" w:lineRule="exact"/>
        <w:ind w:leftChars="-185" w:left="471" w:hangingChars="364" w:hanging="859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 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四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 w:rsidR="006A0B59" w:rsidRPr="00D5275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6A0B59" w:rsidRPr="00D5275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科研诚信</w:t>
      </w:r>
      <w:r w:rsidR="006A0B59" w:rsidRPr="00D5275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案件</w:t>
      </w:r>
      <w:r w:rsidR="006A0B59" w:rsidRPr="00D5275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调查处理</w:t>
      </w:r>
      <w:r w:rsidR="006A0B59" w:rsidRPr="00D5275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实务</w:t>
      </w:r>
    </w:p>
    <w:p w:rsidR="001F63A1" w:rsidRPr="00C96E23" w:rsidRDefault="001F63A1" w:rsidP="006B7179">
      <w:pPr>
        <w:spacing w:line="720" w:lineRule="exact"/>
        <w:ind w:leftChars="-67" w:left="1" w:hangingChars="60" w:hanging="142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五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讲解科学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基金科研诚信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科研项目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监督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检查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实务</w:t>
      </w:r>
    </w:p>
    <w:p w:rsidR="00AC09F2" w:rsidRDefault="000F4D17" w:rsidP="006B7179">
      <w:pPr>
        <w:spacing w:line="720" w:lineRule="exact"/>
        <w:ind w:leftChars="-202" w:left="551" w:hangingChars="413" w:hanging="975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</w:t>
      </w:r>
      <w:r w:rsidR="006B120B" w:rsidRPr="00C96E2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</w:t>
      </w:r>
      <w:r w:rsidR="00D7429E"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</w:t>
      </w:r>
      <w:r w:rsidR="009339B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专题二</w:t>
      </w:r>
      <w:r w:rsidR="00613F7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讲解国家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科研资金预算编报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预算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执行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及综合绩效评价</w:t>
      </w:r>
      <w:r w:rsidR="009339BB"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</w:t>
      </w:r>
    </w:p>
    <w:p w:rsidR="00C730ED" w:rsidRDefault="009339BB" w:rsidP="006B7179">
      <w:pPr>
        <w:spacing w:line="720" w:lineRule="exact"/>
        <w:ind w:leftChars="-67" w:left="1" w:hangingChars="60" w:hanging="142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0413A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（六）</w:t>
      </w:r>
      <w:r w:rsidR="00C730ED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讲解国家科技计划资金概算预算编报重点内容、难点</w:t>
      </w:r>
      <w:r w:rsidR="0067396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、堵</w:t>
      </w:r>
      <w:r w:rsidR="00C730ED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点问题</w:t>
      </w:r>
      <w:r w:rsidR="0067396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并</w:t>
      </w:r>
      <w:r w:rsidR="00C730ED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答疑 </w:t>
      </w:r>
    </w:p>
    <w:p w:rsidR="009339BB" w:rsidRPr="00AC09F2" w:rsidRDefault="00AC09F2" w:rsidP="006B7179">
      <w:pPr>
        <w:spacing w:line="720" w:lineRule="exact"/>
        <w:ind w:leftChars="-102" w:left="525" w:hangingChars="313" w:hanging="739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七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 w:rsidR="009339BB" w:rsidRPr="000413A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9339B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项目资金</w:t>
      </w:r>
      <w:r w:rsidR="009339BB" w:rsidRPr="000413A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预算执行</w:t>
      </w:r>
      <w:r w:rsidR="003E425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 w:rsidR="00BA7CD5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调剂</w:t>
      </w:r>
      <w:r w:rsidR="009339B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重点内容与</w:t>
      </w:r>
      <w:r w:rsidR="009339BB" w:rsidRPr="000413A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难点</w:t>
      </w:r>
      <w:r w:rsidR="003E425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 w:rsidR="00C730ED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堵</w:t>
      </w:r>
      <w:r w:rsidR="009339B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点问题</w:t>
      </w:r>
      <w:r w:rsidR="009339BB" w:rsidRPr="000413A9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讲解答疑</w:t>
      </w:r>
    </w:p>
    <w:p w:rsidR="008E10E3" w:rsidRPr="00C96E23" w:rsidRDefault="008E10E3" w:rsidP="006B7179">
      <w:pPr>
        <w:spacing w:line="720" w:lineRule="exact"/>
        <w:ind w:leftChars="-67" w:left="1" w:rightChars="-219" w:right="-460" w:hangingChars="60" w:hanging="142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AC09F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八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讲解项目综合绩效考核评价、政策及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操作实务</w:t>
      </w:r>
    </w:p>
    <w:p w:rsidR="003A5FE6" w:rsidRDefault="005E09D5" w:rsidP="006B7179">
      <w:pPr>
        <w:spacing w:line="720" w:lineRule="exact"/>
        <w:ind w:left="1" w:rightChars="38" w:right="80" w:hanging="143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专题三 讲解科技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创新载体内部审计监督与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科研资金使用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结题审计</w:t>
      </w:r>
    </w:p>
    <w:p w:rsidR="003A5FE6" w:rsidRDefault="00C730ED" w:rsidP="006B7179">
      <w:pPr>
        <w:spacing w:line="720" w:lineRule="exact"/>
        <w:ind w:leftChars="-67" w:left="591" w:rightChars="38" w:right="80" w:hangingChars="310" w:hanging="732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九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 w:rsidR="003A5FE6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3A5FE6" w:rsidRPr="003A5FE6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国资委《关于深化中央企业内部审计监督工作的实施意见》</w:t>
      </w:r>
      <w:r w:rsidR="003A5FE6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政策</w:t>
      </w:r>
      <w:r w:rsidR="003A5FE6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文件</w:t>
      </w:r>
      <w:r w:rsidR="003A5FE6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主要</w:t>
      </w:r>
      <w:r w:rsidR="003A5FE6">
        <w:rPr>
          <w:rFonts w:ascii="宋体" w:hAnsi="宋体" w:cs="宋体"/>
          <w:color w:val="3E3E3E"/>
          <w:spacing w:val="-2"/>
          <w:kern w:val="0"/>
          <w:sz w:val="24"/>
          <w:szCs w:val="24"/>
        </w:rPr>
        <w:t>内容</w:t>
      </w:r>
    </w:p>
    <w:p w:rsidR="00C730ED" w:rsidRPr="005E09D5" w:rsidRDefault="005E09D5" w:rsidP="006B7179">
      <w:pPr>
        <w:spacing w:line="720" w:lineRule="exact"/>
        <w:ind w:leftChars="-67" w:left="1" w:rightChars="-219" w:right="-460" w:hangingChars="60" w:hanging="142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十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 w:rsidR="00C730ED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科研资金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使用</w:t>
      </w:r>
      <w:r w:rsidR="00C730ED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结题审计政策及审计要点</w:t>
      </w:r>
    </w:p>
    <w:p w:rsidR="00AC09F2" w:rsidRPr="00AC09F2" w:rsidRDefault="009339BB" w:rsidP="006B7179">
      <w:pPr>
        <w:spacing w:line="720" w:lineRule="exact"/>
        <w:ind w:leftChars="-67" w:left="565" w:hangingChars="299" w:hanging="706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</w:t>
      </w:r>
      <w:r w:rsidR="005E09D5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四</w:t>
      </w:r>
      <w:r w:rsidR="00FB3BEF"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</w:t>
      </w:r>
      <w:r w:rsidR="000F4D1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AC09F2">
        <w:rPr>
          <w:rFonts w:ascii="宋体" w:hAnsi="宋体" w:cs="宋体"/>
          <w:color w:val="3E3E3E"/>
          <w:spacing w:val="-2"/>
          <w:kern w:val="0"/>
          <w:sz w:val="24"/>
          <w:szCs w:val="24"/>
        </w:rPr>
        <w:t>科研资金</w:t>
      </w:r>
      <w:r w:rsidR="00AC09F2" w:rsidRPr="00C96E2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财务风险评价体系构建设计</w:t>
      </w:r>
      <w:r w:rsidR="00AC09F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、政策及</w:t>
      </w:r>
      <w:r w:rsidR="00AC09F2"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操作实务</w:t>
      </w:r>
      <w:r w:rsidR="00AC09F2"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 </w:t>
      </w:r>
    </w:p>
    <w:p w:rsidR="00AC09F2" w:rsidRPr="00C96E23" w:rsidRDefault="00AC09F2" w:rsidP="006B7179">
      <w:pPr>
        <w:adjustRightInd w:val="0"/>
        <w:spacing w:line="720" w:lineRule="exact"/>
        <w:ind w:left="-284" w:right="-142" w:firstLineChars="60" w:firstLine="142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十</w:t>
      </w:r>
      <w:r w:rsidR="0002539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一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Pr="00C96E2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项目资金管理使用财务风险评价体系构建设计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、政策及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操作实务</w:t>
      </w:r>
    </w:p>
    <w:p w:rsidR="00252D4A" w:rsidRPr="00CA5A76" w:rsidRDefault="00D07406" w:rsidP="006B7179">
      <w:pPr>
        <w:spacing w:line="720" w:lineRule="exact"/>
        <w:jc w:val="left"/>
        <w:rPr>
          <w:rFonts w:ascii="宋体" w:cs="宋体"/>
          <w:b/>
          <w:bCs/>
          <w:spacing w:val="-2"/>
          <w:sz w:val="30"/>
          <w:szCs w:val="30"/>
        </w:rPr>
      </w:pPr>
      <w:r>
        <w:rPr>
          <w:rFonts w:ascii="宋体" w:hAnsi="宋体" w:cs="宋体" w:hint="eastAsia"/>
          <w:b/>
          <w:bCs/>
          <w:spacing w:val="-2"/>
          <w:sz w:val="30"/>
          <w:szCs w:val="30"/>
        </w:rPr>
        <w:t>二</w:t>
      </w:r>
      <w:r w:rsidR="00252D4A" w:rsidRPr="00CA5A76">
        <w:rPr>
          <w:rFonts w:ascii="宋体" w:hAnsi="宋体" w:cs="宋体" w:hint="eastAsia"/>
          <w:b/>
          <w:bCs/>
          <w:spacing w:val="-2"/>
          <w:sz w:val="30"/>
          <w:szCs w:val="30"/>
        </w:rPr>
        <w:t>、培训对象</w:t>
      </w:r>
    </w:p>
    <w:p w:rsidR="00252D4A" w:rsidRPr="00474377" w:rsidRDefault="00252D4A" w:rsidP="006B7179">
      <w:pPr>
        <w:spacing w:line="720" w:lineRule="exact"/>
        <w:ind w:rightChars="38" w:right="80" w:firstLineChars="50" w:firstLine="118"/>
        <w:rPr>
          <w:rFonts w:asci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1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、地方各级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科技主管部门及下属事业单位财务负责人及工作管理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人员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；</w:t>
      </w:r>
    </w:p>
    <w:p w:rsidR="00252D4A" w:rsidRPr="00474377" w:rsidRDefault="00252D4A" w:rsidP="006B7179">
      <w:pPr>
        <w:spacing w:line="720" w:lineRule="exact"/>
        <w:ind w:leftChars="50" w:left="459" w:rightChars="38" w:right="80" w:hangingChars="150" w:hanging="354"/>
        <w:rPr>
          <w:rFonts w:asci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2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、科研院所、大专院校、医院单位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的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财务与审计、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科技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政策研究人员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；</w:t>
      </w:r>
    </w:p>
    <w:p w:rsidR="00252D4A" w:rsidRDefault="00252D4A" w:rsidP="006B7179">
      <w:pPr>
        <w:spacing w:line="720" w:lineRule="exact"/>
        <w:ind w:rightChars="-270" w:right="-567" w:firstLineChars="50" w:firstLine="118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lastRenderedPageBreak/>
        <w:t>3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、国家</w:t>
      </w:r>
      <w:r w:rsidR="00D160C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 w:rsidR="00D160CF">
        <w:rPr>
          <w:rFonts w:ascii="宋体" w:hAnsi="宋体" w:cs="宋体"/>
          <w:color w:val="3E3E3E"/>
          <w:spacing w:val="-2"/>
          <w:kern w:val="0"/>
          <w:sz w:val="24"/>
          <w:szCs w:val="24"/>
        </w:rPr>
        <w:t>地方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各类科技计划承担单位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的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财务与项目（课题）负责人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、科研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助理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（财务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+研究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）；</w:t>
      </w:r>
    </w:p>
    <w:p w:rsidR="00252D4A" w:rsidRPr="00252D4A" w:rsidRDefault="00252D4A" w:rsidP="006B7179">
      <w:pPr>
        <w:spacing w:line="720" w:lineRule="exact"/>
        <w:ind w:rightChars="-134" w:right="-281" w:firstLineChars="50" w:firstLine="118"/>
        <w:rPr>
          <w:rFonts w:asci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4、各类科技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中介</w:t>
      </w:r>
      <w:r w:rsidR="00FB3BE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参与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科技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资金预算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编报</w:t>
      </w:r>
      <w:r w:rsidR="00FB3BE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辅导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结题审计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及综合绩效</w:t>
      </w:r>
      <w:r w:rsidR="00FB3BE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评价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工作的</w:t>
      </w:r>
      <w:r w:rsidR="00FB3BE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相关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从业人员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；</w:t>
      </w:r>
    </w:p>
    <w:p w:rsidR="009339BB" w:rsidRPr="00CA5A76" w:rsidRDefault="00D07406" w:rsidP="006B7179">
      <w:pPr>
        <w:spacing w:line="720" w:lineRule="exact"/>
        <w:jc w:val="left"/>
        <w:rPr>
          <w:rFonts w:ascii="宋体" w:cs="宋体"/>
          <w:b/>
          <w:bCs/>
          <w:spacing w:val="-2"/>
          <w:sz w:val="30"/>
          <w:szCs w:val="30"/>
        </w:rPr>
      </w:pPr>
      <w:r>
        <w:rPr>
          <w:rFonts w:ascii="宋体" w:hAnsi="宋体" w:cs="宋体" w:hint="eastAsia"/>
          <w:b/>
          <w:bCs/>
          <w:spacing w:val="-2"/>
          <w:sz w:val="30"/>
          <w:szCs w:val="30"/>
        </w:rPr>
        <w:t>三</w:t>
      </w:r>
      <w:r w:rsidR="009339BB" w:rsidRPr="00CA5A76">
        <w:rPr>
          <w:rFonts w:ascii="宋体" w:hAnsi="宋体" w:cs="宋体" w:hint="eastAsia"/>
          <w:b/>
          <w:bCs/>
          <w:spacing w:val="-2"/>
          <w:sz w:val="30"/>
          <w:szCs w:val="30"/>
        </w:rPr>
        <w:t>、师资力量</w:t>
      </w:r>
    </w:p>
    <w:p w:rsidR="009339BB" w:rsidRPr="00474377" w:rsidRDefault="009339BB" w:rsidP="006B7179">
      <w:pPr>
        <w:spacing w:line="720" w:lineRule="exact"/>
        <w:ind w:leftChars="50" w:left="459" w:hangingChars="150" w:hanging="354"/>
        <w:rPr>
          <w:rFonts w:ascii="宋体" w:cs="宋体"/>
          <w:color w:val="3E3E3E"/>
          <w:spacing w:val="-2"/>
          <w:kern w:val="0"/>
          <w:sz w:val="24"/>
          <w:szCs w:val="24"/>
        </w:rPr>
      </w:pPr>
      <w:r w:rsidRPr="00474377">
        <w:rPr>
          <w:rFonts w:ascii="宋体" w:hAnsi="宋体" w:cs="宋体"/>
          <w:color w:val="3E3E3E"/>
          <w:spacing w:val="-2"/>
          <w:kern w:val="0"/>
          <w:sz w:val="24"/>
          <w:szCs w:val="24"/>
        </w:rPr>
        <w:t>1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、拟邀科技部</w:t>
      </w:r>
      <w:r w:rsidR="00FB2101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知名院校</w:t>
      </w:r>
      <w:r w:rsidR="00FB2101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科研</w:t>
      </w:r>
      <w:r w:rsidR="00FB2101">
        <w:rPr>
          <w:rFonts w:ascii="宋体" w:hAnsi="宋体" w:cs="宋体"/>
          <w:color w:val="3E3E3E"/>
          <w:spacing w:val="-2"/>
          <w:kern w:val="0"/>
          <w:sz w:val="24"/>
          <w:szCs w:val="24"/>
        </w:rPr>
        <w:t>诚信</w:t>
      </w:r>
      <w:r w:rsidR="00FB2101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、科研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绩效</w:t>
      </w:r>
      <w:r w:rsidR="00FB2101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、内部审计</w:t>
      </w:r>
      <w:r w:rsidR="00647532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监督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政策研究</w:t>
      </w:r>
      <w:r w:rsidR="00FB2101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并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参与制定</w:t>
      </w:r>
      <w:r w:rsidR="00FB2101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的</w:t>
      </w:r>
      <w:r w:rsidRPr="00474377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专家学者现场授课并答疑；</w:t>
      </w:r>
    </w:p>
    <w:p w:rsidR="009339BB" w:rsidRPr="00CA5A76" w:rsidRDefault="00D07406" w:rsidP="006B7179">
      <w:pPr>
        <w:spacing w:line="720" w:lineRule="exact"/>
        <w:jc w:val="left"/>
        <w:rPr>
          <w:rFonts w:ascii="宋体" w:cs="宋体"/>
          <w:b/>
          <w:bCs/>
          <w:spacing w:val="-2"/>
          <w:sz w:val="30"/>
          <w:szCs w:val="30"/>
        </w:rPr>
      </w:pPr>
      <w:r>
        <w:rPr>
          <w:rFonts w:ascii="宋体" w:hAnsi="宋体" w:cs="宋体" w:hint="eastAsia"/>
          <w:b/>
          <w:bCs/>
          <w:spacing w:val="-2"/>
          <w:sz w:val="30"/>
          <w:szCs w:val="30"/>
        </w:rPr>
        <w:t>四</w:t>
      </w:r>
      <w:r w:rsidR="009339BB" w:rsidRPr="00CA5A76">
        <w:rPr>
          <w:rFonts w:ascii="宋体" w:hAnsi="宋体" w:cs="宋体" w:hint="eastAsia"/>
          <w:b/>
          <w:bCs/>
          <w:spacing w:val="-2"/>
          <w:sz w:val="30"/>
          <w:szCs w:val="30"/>
        </w:rPr>
        <w:t>、时间与地点</w:t>
      </w:r>
    </w:p>
    <w:tbl>
      <w:tblPr>
        <w:tblW w:w="907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5"/>
        <w:gridCol w:w="1845"/>
        <w:gridCol w:w="2975"/>
        <w:gridCol w:w="1843"/>
        <w:gridCol w:w="1134"/>
      </w:tblGrid>
      <w:tr w:rsidR="009339BB" w:rsidRPr="00474377">
        <w:trPr>
          <w:trHeight w:val="240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9BB" w:rsidRPr="00474377" w:rsidRDefault="009339BB" w:rsidP="006B7179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9BB" w:rsidRPr="00474377" w:rsidRDefault="009339BB" w:rsidP="006B7179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9BB" w:rsidRPr="00474377" w:rsidRDefault="009339BB" w:rsidP="006B7179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培训时间（</w:t>
            </w: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三</w:t>
            </w:r>
            <w:r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天</w:t>
            </w: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两晚</w:t>
            </w:r>
            <w:r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9BB" w:rsidRPr="00474377" w:rsidRDefault="009339BB" w:rsidP="006B7179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39BB" w:rsidRPr="00474377" w:rsidRDefault="009339BB" w:rsidP="006B7179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培训地点</w:t>
            </w:r>
          </w:p>
        </w:tc>
      </w:tr>
      <w:tr w:rsidR="009339BB" w:rsidRPr="00474377">
        <w:trPr>
          <w:trHeight w:val="240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9BB" w:rsidRPr="00474377" w:rsidRDefault="009339BB" w:rsidP="006B7179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总第</w:t>
            </w:r>
            <w:r w:rsidR="001E1651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5</w:t>
            </w:r>
            <w:r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期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9BB" w:rsidRPr="00474377" w:rsidRDefault="001E1651" w:rsidP="00900F07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12</w:t>
            </w:r>
            <w:r w:rsidR="009339BB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 xml:space="preserve"> </w:t>
            </w:r>
            <w:r w:rsidR="009339BB"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月</w:t>
            </w:r>
            <w:r w:rsidR="009339BB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</w:t>
            </w:r>
            <w:r w:rsidR="00900F07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8</w:t>
            </w:r>
            <w:r w:rsidR="009339BB"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9BB" w:rsidRPr="00474377" w:rsidRDefault="00900F07" w:rsidP="00900F07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19</w:t>
            </w:r>
            <w:r w:rsidR="009339BB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 xml:space="preserve"> </w:t>
            </w:r>
            <w:r w:rsidR="009339BB"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</w:t>
            </w:r>
            <w:r w:rsidR="009339BB" w:rsidRPr="00474377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-</w:t>
            </w:r>
            <w:r w:rsidR="009339BB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21</w:t>
            </w:r>
            <w:r w:rsidR="009339BB" w:rsidRPr="00474377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9BB" w:rsidRPr="00474377" w:rsidRDefault="00900F07" w:rsidP="006B7179">
            <w:pPr>
              <w:spacing w:line="720" w:lineRule="exact"/>
              <w:ind w:firstLineChars="200" w:firstLine="472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22</w:t>
            </w:r>
            <w:bookmarkStart w:id="0" w:name="_GoBack"/>
            <w:bookmarkEnd w:id="0"/>
            <w:r w:rsidR="009339BB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日返程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339BB" w:rsidRPr="00474377" w:rsidRDefault="009339BB" w:rsidP="006B7179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厦门</w:t>
            </w:r>
          </w:p>
        </w:tc>
      </w:tr>
    </w:tbl>
    <w:p w:rsidR="009339BB" w:rsidRPr="00CA5A76" w:rsidRDefault="00D07406" w:rsidP="006B7179">
      <w:pPr>
        <w:spacing w:line="720" w:lineRule="exact"/>
        <w:jc w:val="left"/>
        <w:rPr>
          <w:rFonts w:ascii="宋体" w:hAnsi="宋体" w:cs="宋体"/>
          <w:b/>
          <w:bCs/>
          <w:spacing w:val="-2"/>
          <w:sz w:val="30"/>
          <w:szCs w:val="30"/>
        </w:rPr>
      </w:pPr>
      <w:r>
        <w:rPr>
          <w:rFonts w:ascii="宋体" w:hAnsi="宋体" w:cs="宋体" w:hint="eastAsia"/>
          <w:b/>
          <w:bCs/>
          <w:spacing w:val="-2"/>
          <w:sz w:val="30"/>
          <w:szCs w:val="30"/>
        </w:rPr>
        <w:t>五</w:t>
      </w:r>
      <w:r w:rsidR="009339BB" w:rsidRPr="00CA5A76">
        <w:rPr>
          <w:rFonts w:ascii="宋体" w:hAnsi="宋体" w:cs="宋体" w:hint="eastAsia"/>
          <w:b/>
          <w:bCs/>
          <w:spacing w:val="-2"/>
          <w:sz w:val="30"/>
          <w:szCs w:val="30"/>
        </w:rPr>
        <w:t>、结业及考核</w:t>
      </w:r>
    </w:p>
    <w:p w:rsidR="009339BB" w:rsidRPr="008B536E" w:rsidRDefault="009339BB" w:rsidP="006B7179">
      <w:pPr>
        <w:spacing w:line="720" w:lineRule="exact"/>
        <w:ind w:leftChars="50" w:left="341" w:hangingChars="100" w:hanging="236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>1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、完成全部课程学习，经考核合格，获得由厦门国家会计学院颁发的结业证书。</w:t>
      </w:r>
    </w:p>
    <w:p w:rsidR="009339BB" w:rsidRPr="00CA5A76" w:rsidRDefault="00D07406" w:rsidP="006B7179">
      <w:pPr>
        <w:spacing w:line="720" w:lineRule="exact"/>
        <w:jc w:val="left"/>
        <w:rPr>
          <w:rFonts w:ascii="宋体" w:hAnsi="宋体" w:cs="宋体"/>
          <w:b/>
          <w:bCs/>
          <w:spacing w:val="-2"/>
          <w:sz w:val="30"/>
          <w:szCs w:val="30"/>
        </w:rPr>
      </w:pPr>
      <w:r>
        <w:rPr>
          <w:rFonts w:ascii="宋体" w:hAnsi="宋体" w:cs="宋体" w:hint="eastAsia"/>
          <w:b/>
          <w:bCs/>
          <w:spacing w:val="-2"/>
          <w:sz w:val="30"/>
          <w:szCs w:val="30"/>
        </w:rPr>
        <w:t>六</w:t>
      </w:r>
      <w:r w:rsidR="009339BB" w:rsidRPr="00CA5A76">
        <w:rPr>
          <w:rFonts w:ascii="宋体" w:hAnsi="宋体" w:cs="宋体" w:hint="eastAsia"/>
          <w:b/>
          <w:bCs/>
          <w:spacing w:val="-2"/>
          <w:sz w:val="30"/>
          <w:szCs w:val="30"/>
        </w:rPr>
        <w:t>、收费标准及报名</w:t>
      </w:r>
    </w:p>
    <w:p w:rsidR="009339BB" w:rsidRPr="008B536E" w:rsidRDefault="009339BB" w:rsidP="006B7179">
      <w:pPr>
        <w:spacing w:line="720" w:lineRule="exact"/>
        <w:ind w:leftChars="50" w:left="341" w:hangingChars="100" w:hanging="236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>1.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培训费：人民币</w:t>
      </w: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>3800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元</w:t>
      </w: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>/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人。</w:t>
      </w:r>
    </w:p>
    <w:p w:rsidR="009339BB" w:rsidRPr="008B536E" w:rsidRDefault="009339BB" w:rsidP="006B7179">
      <w:pPr>
        <w:pStyle w:val="10"/>
        <w:spacing w:line="720" w:lineRule="exact"/>
        <w:ind w:firstLineChars="50" w:firstLine="118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2. 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食宿费用每人每天</w:t>
      </w: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>340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元，由厦门国家会计学院统一安排住宿地点。</w:t>
      </w:r>
    </w:p>
    <w:p w:rsidR="009339BB" w:rsidRPr="008B536E" w:rsidRDefault="009339BB" w:rsidP="006B7179">
      <w:pPr>
        <w:pStyle w:val="10"/>
        <w:spacing w:line="720" w:lineRule="exact"/>
        <w:ind w:leftChars="50" w:left="459" w:hangingChars="150" w:hanging="354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3. 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培训费、食宿费报到时现场交纳（不接受汇款，可刷卡）</w:t>
      </w: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>,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培训班结束后由厦门国家会计学院向学员开具培训费及食宿费发票。</w:t>
      </w:r>
    </w:p>
    <w:p w:rsidR="009339BB" w:rsidRPr="008B536E" w:rsidRDefault="009339BB" w:rsidP="006B7179">
      <w:pPr>
        <w:pStyle w:val="10"/>
        <w:spacing w:line="720" w:lineRule="exact"/>
        <w:ind w:leftChars="50" w:left="459" w:hangingChars="150" w:hanging="354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4. 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请参加人员按要求填写《报名回执表》（附后），报</w:t>
      </w:r>
      <w:r w:rsidR="008B536E"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厦门国家会计学院</w:t>
      </w:r>
      <w:r w:rsidR="00EC1CC4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科研绩效培训</w:t>
      </w:r>
      <w:r w:rsidR="00EC1CC4">
        <w:rPr>
          <w:rFonts w:ascii="宋体" w:hAnsi="宋体" w:cs="宋体"/>
          <w:color w:val="3E3E3E"/>
          <w:spacing w:val="-2"/>
          <w:kern w:val="0"/>
          <w:sz w:val="24"/>
          <w:szCs w:val="24"/>
        </w:rPr>
        <w:t>课题</w:t>
      </w:r>
      <w:r w:rsid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组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；我们将在开课前一周向报名学员发送《报到通知》。</w:t>
      </w:r>
    </w:p>
    <w:p w:rsidR="009339BB" w:rsidRPr="00474377" w:rsidRDefault="009339BB" w:rsidP="006B7179">
      <w:pPr>
        <w:spacing w:line="720" w:lineRule="exact"/>
        <w:ind w:firstLineChars="200" w:firstLine="472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研修班咨询方式：宋老师</w:t>
      </w: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> 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手机</w:t>
      </w: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</w:t>
      </w:r>
      <w:r w:rsidRPr="008B536E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：</w:t>
      </w:r>
      <w:r w:rsidRPr="008B536E">
        <w:rPr>
          <w:rFonts w:ascii="宋体" w:hAnsi="宋体" w:cs="宋体"/>
          <w:color w:val="3E3E3E"/>
          <w:spacing w:val="-2"/>
          <w:kern w:val="0"/>
          <w:sz w:val="24"/>
          <w:szCs w:val="24"/>
        </w:rPr>
        <w:t>13691502166</w:t>
      </w:r>
      <w:r w:rsidRPr="00474377"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   </w:t>
      </w:r>
    </w:p>
    <w:p w:rsidR="006B7179" w:rsidRDefault="006B7179" w:rsidP="00D07406">
      <w:pPr>
        <w:jc w:val="left"/>
        <w:rPr>
          <w:rFonts w:ascii="宋体" w:hAnsi="宋体" w:cs="宋体"/>
          <w:color w:val="3E3E3E"/>
          <w:spacing w:val="-2"/>
          <w:kern w:val="0"/>
          <w:sz w:val="44"/>
          <w:szCs w:val="44"/>
        </w:rPr>
      </w:pPr>
    </w:p>
    <w:p w:rsidR="006B7179" w:rsidRDefault="006B7179" w:rsidP="00D07406">
      <w:pPr>
        <w:jc w:val="left"/>
        <w:rPr>
          <w:rFonts w:ascii="宋体" w:hAnsi="宋体" w:cs="宋体"/>
          <w:color w:val="3E3E3E"/>
          <w:spacing w:val="-2"/>
          <w:kern w:val="0"/>
          <w:sz w:val="44"/>
          <w:szCs w:val="44"/>
        </w:rPr>
      </w:pPr>
    </w:p>
    <w:p w:rsidR="00D07406" w:rsidRPr="00D07406" w:rsidRDefault="00252D4A" w:rsidP="00D07406">
      <w:pPr>
        <w:jc w:val="left"/>
        <w:rPr>
          <w:rFonts w:ascii="宋体" w:hAnsi="宋体" w:cs="宋体"/>
          <w:color w:val="3E3E3E"/>
          <w:spacing w:val="-2"/>
          <w:kern w:val="0"/>
          <w:sz w:val="44"/>
          <w:szCs w:val="44"/>
        </w:rPr>
      </w:pPr>
      <w:r w:rsidRPr="00252D4A">
        <w:rPr>
          <w:rFonts w:ascii="宋体" w:hAnsi="宋体" w:cs="宋体" w:hint="eastAsia"/>
          <w:color w:val="3E3E3E"/>
          <w:spacing w:val="-2"/>
          <w:kern w:val="0"/>
          <w:sz w:val="44"/>
          <w:szCs w:val="44"/>
        </w:rPr>
        <w:lastRenderedPageBreak/>
        <w:t xml:space="preserve">附件二 </w:t>
      </w:r>
    </w:p>
    <w:p w:rsidR="009339BB" w:rsidRPr="00252D4A" w:rsidRDefault="00252D4A" w:rsidP="00252D4A">
      <w:pPr>
        <w:jc w:val="center"/>
        <w:rPr>
          <w:rFonts w:ascii="叶根友毛笔行书2.0版" w:eastAsia="叶根友毛笔行书2.0版" w:hAnsi="宋体" w:cs="宋体"/>
          <w:color w:val="3E3E3E"/>
          <w:spacing w:val="-2"/>
          <w:kern w:val="0"/>
          <w:sz w:val="32"/>
          <w:szCs w:val="32"/>
        </w:rPr>
      </w:pPr>
      <w:r w:rsidRPr="00252D4A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2"/>
          <w:szCs w:val="32"/>
        </w:rPr>
        <w:t>科研领域</w:t>
      </w:r>
      <w:r w:rsidR="009339BB" w:rsidRPr="00252D4A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2"/>
          <w:szCs w:val="32"/>
        </w:rPr>
        <w:t>全面实施预算绩效管理</w:t>
      </w:r>
      <w:r w:rsidR="00D07406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2"/>
          <w:szCs w:val="32"/>
        </w:rPr>
        <w:t>高级研修</w:t>
      </w:r>
      <w:r w:rsidR="00D07406">
        <w:rPr>
          <w:rFonts w:ascii="叶根友毛笔行书2.0版" w:eastAsia="叶根友毛笔行书2.0版" w:hAnsi="宋体" w:cs="宋体"/>
          <w:color w:val="3E3E3E"/>
          <w:spacing w:val="-2"/>
          <w:kern w:val="0"/>
          <w:sz w:val="32"/>
          <w:szCs w:val="32"/>
        </w:rPr>
        <w:t>班</w:t>
      </w:r>
      <w:r w:rsidRPr="00252D4A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2"/>
          <w:szCs w:val="32"/>
        </w:rPr>
        <w:t>（2020-5期）</w:t>
      </w:r>
    </w:p>
    <w:p w:rsidR="009339BB" w:rsidRDefault="009339BB" w:rsidP="00F43D86">
      <w:pPr>
        <w:jc w:val="center"/>
        <w:rPr>
          <w:rFonts w:ascii="叶根友毛笔行书2.0版" w:eastAsia="叶根友毛笔行书2.0版" w:hAnsi="宋体" w:cs="宋体"/>
          <w:b/>
          <w:bCs/>
          <w:color w:val="FF0000"/>
          <w:sz w:val="36"/>
          <w:szCs w:val="36"/>
        </w:rPr>
      </w:pPr>
      <w:r w:rsidRPr="00252D4A">
        <w:rPr>
          <w:rFonts w:ascii="叶根友毛笔行书2.0版" w:eastAsia="叶根友毛笔行书2.0版" w:hAnsi="宋体" w:cs="宋体" w:hint="eastAsia"/>
          <w:b/>
          <w:bCs/>
          <w:color w:val="FF0000"/>
          <w:sz w:val="36"/>
          <w:szCs w:val="36"/>
        </w:rPr>
        <w:t>报名回执表</w:t>
      </w:r>
    </w:p>
    <w:p w:rsidR="00D07406" w:rsidRPr="00252D4A" w:rsidRDefault="00D07406" w:rsidP="00F43D86">
      <w:pPr>
        <w:jc w:val="center"/>
        <w:rPr>
          <w:rFonts w:ascii="叶根友毛笔行书2.0版" w:eastAsia="叶根友毛笔行书2.0版" w:cs="宋体"/>
          <w:b/>
          <w:bCs/>
          <w:color w:val="FF0000"/>
          <w:sz w:val="36"/>
          <w:szCs w:val="36"/>
        </w:rPr>
      </w:pPr>
    </w:p>
    <w:tbl>
      <w:tblPr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"/>
        <w:gridCol w:w="927"/>
        <w:gridCol w:w="583"/>
        <w:gridCol w:w="1271"/>
        <w:gridCol w:w="1360"/>
        <w:gridCol w:w="1410"/>
        <w:gridCol w:w="1413"/>
        <w:gridCol w:w="1787"/>
      </w:tblGrid>
      <w:tr w:rsidR="009339BB" w:rsidRPr="00B10E78">
        <w:trPr>
          <w:trHeight w:val="514"/>
          <w:jc w:val="center"/>
        </w:trPr>
        <w:tc>
          <w:tcPr>
            <w:tcW w:w="14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</w:t>
            </w:r>
            <w:r w:rsidRPr="00B10E78">
              <w:rPr>
                <w:rFonts w:ascii="宋体" w:hAnsi="宋体" w:cs="宋体" w:hint="eastAsia"/>
                <w:color w:val="000000"/>
                <w:kern w:val="0"/>
              </w:rPr>
              <w:t>全称</w:t>
            </w:r>
          </w:p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 w:hint="eastAsia"/>
                <w:color w:val="000000"/>
                <w:kern w:val="0"/>
              </w:rPr>
              <w:t>（发票抬头）</w:t>
            </w:r>
          </w:p>
        </w:tc>
        <w:tc>
          <w:tcPr>
            <w:tcW w:w="7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8B536E">
            <w:pPr>
              <w:spacing w:line="280" w:lineRule="atLeast"/>
              <w:ind w:firstLineChars="100" w:firstLine="210"/>
              <w:jc w:val="left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cs="宋体"/>
                <w:color w:val="000000"/>
                <w:kern w:val="0"/>
              </w:rPr>
              <w:t> </w:t>
            </w:r>
          </w:p>
          <w:p w:rsidR="009339BB" w:rsidRPr="00B10E78" w:rsidRDefault="009339BB" w:rsidP="008B536E">
            <w:pPr>
              <w:spacing w:line="280" w:lineRule="atLeast"/>
              <w:ind w:firstLineChars="100" w:firstLine="210"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9339BB" w:rsidRPr="00B10E78" w:rsidRDefault="009339BB" w:rsidP="008B536E">
            <w:pPr>
              <w:spacing w:line="280" w:lineRule="atLeast"/>
              <w:ind w:firstLineChars="100" w:firstLine="210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9339BB" w:rsidRPr="00B10E78">
        <w:trPr>
          <w:trHeight w:val="483"/>
          <w:jc w:val="center"/>
        </w:trPr>
        <w:tc>
          <w:tcPr>
            <w:tcW w:w="14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 w:hint="eastAsia"/>
                <w:color w:val="000000"/>
                <w:kern w:val="0"/>
              </w:rPr>
              <w:t>通信地址</w:t>
            </w:r>
          </w:p>
        </w:tc>
        <w:tc>
          <w:tcPr>
            <w:tcW w:w="7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cs="宋体"/>
                <w:color w:val="000000"/>
                <w:kern w:val="0"/>
              </w:rPr>
              <w:t> </w:t>
            </w:r>
          </w:p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cs="宋体"/>
                <w:color w:val="000000"/>
                <w:kern w:val="0"/>
              </w:rPr>
              <w:t> </w:t>
            </w:r>
          </w:p>
        </w:tc>
      </w:tr>
      <w:tr w:rsidR="009339BB" w:rsidRPr="00B10E78">
        <w:trPr>
          <w:trHeight w:val="491"/>
          <w:jc w:val="center"/>
        </w:trPr>
        <w:tc>
          <w:tcPr>
            <w:tcW w:w="495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 w:hint="eastAsia"/>
                <w:color w:val="000000"/>
                <w:kern w:val="0"/>
              </w:rPr>
              <w:t>编号</w:t>
            </w:r>
          </w:p>
        </w:tc>
        <w:tc>
          <w:tcPr>
            <w:tcW w:w="927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 w:hint="eastAsia"/>
                <w:color w:val="000000"/>
                <w:kern w:val="0"/>
              </w:rPr>
              <w:t>学员姓名</w:t>
            </w:r>
          </w:p>
        </w:tc>
        <w:tc>
          <w:tcPr>
            <w:tcW w:w="583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271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cs="宋体"/>
                <w:color w:val="000000"/>
                <w:kern w:val="0"/>
              </w:rPr>
              <w:t> </w:t>
            </w:r>
            <w:r w:rsidRPr="00B10E78">
              <w:rPr>
                <w:rFonts w:ascii="宋体" w:hAnsi="宋体" w:cs="宋体" w:hint="eastAsia"/>
                <w:color w:val="000000"/>
                <w:kern w:val="0"/>
              </w:rPr>
              <w:t>职务</w:t>
            </w:r>
          </w:p>
        </w:tc>
        <w:tc>
          <w:tcPr>
            <w:tcW w:w="1360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cs="宋体"/>
                <w:color w:val="000000"/>
                <w:kern w:val="0"/>
              </w:rPr>
              <w:t> </w:t>
            </w:r>
            <w:r w:rsidRPr="00B10E78">
              <w:rPr>
                <w:rFonts w:ascii="宋体" w:hAnsi="宋体" w:cs="宋体" w:hint="eastAsia"/>
                <w:color w:val="000000"/>
                <w:kern w:val="0"/>
              </w:rPr>
              <w:t>传真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 w:hint="eastAsia"/>
                <w:color w:val="000000"/>
                <w:kern w:val="0"/>
              </w:rPr>
              <w:t>手机号码</w:t>
            </w: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</w:tr>
      <w:tr w:rsidR="009339BB" w:rsidRPr="00B10E78">
        <w:trPr>
          <w:trHeight w:val="505"/>
          <w:jc w:val="center"/>
        </w:trPr>
        <w:tc>
          <w:tcPr>
            <w:tcW w:w="495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927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9339BB" w:rsidRPr="00B10E78" w:rsidRDefault="009339BB" w:rsidP="00B60499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  <w:r w:rsidRPr="00B10E78">
              <w:rPr>
                <w:rFonts w:ascii="宋体" w:cs="宋体"/>
                <w:color w:val="000000"/>
                <w:kern w:val="0"/>
              </w:rPr>
              <w:t> </w:t>
            </w:r>
          </w:p>
        </w:tc>
      </w:tr>
      <w:tr w:rsidR="009339BB" w:rsidRPr="00B10E78">
        <w:trPr>
          <w:trHeight w:val="505"/>
          <w:jc w:val="center"/>
        </w:trPr>
        <w:tc>
          <w:tcPr>
            <w:tcW w:w="495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927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9339BB" w:rsidRPr="00B10E78" w:rsidRDefault="009339BB" w:rsidP="00B60499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9339BB" w:rsidRPr="00B10E78">
        <w:trPr>
          <w:trHeight w:val="505"/>
          <w:jc w:val="center"/>
        </w:trPr>
        <w:tc>
          <w:tcPr>
            <w:tcW w:w="495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927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9339BB" w:rsidRPr="00B10E78" w:rsidRDefault="009339BB" w:rsidP="00B60499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9339BB" w:rsidRPr="00B10E78">
        <w:trPr>
          <w:trHeight w:val="505"/>
          <w:jc w:val="center"/>
        </w:trPr>
        <w:tc>
          <w:tcPr>
            <w:tcW w:w="495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927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9339BB" w:rsidRPr="00B10E78" w:rsidRDefault="009339BB" w:rsidP="00B60499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9339BB" w:rsidRPr="00B10E78">
        <w:trPr>
          <w:trHeight w:val="505"/>
          <w:jc w:val="center"/>
        </w:trPr>
        <w:tc>
          <w:tcPr>
            <w:tcW w:w="495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927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9339BB" w:rsidRPr="00B10E78" w:rsidRDefault="009339BB" w:rsidP="00B60499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9339BB" w:rsidRPr="00B10E78">
        <w:trPr>
          <w:trHeight w:val="505"/>
          <w:jc w:val="center"/>
        </w:trPr>
        <w:tc>
          <w:tcPr>
            <w:tcW w:w="495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927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9339BB" w:rsidRPr="00B10E78" w:rsidRDefault="009339BB" w:rsidP="00B60499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9339BB" w:rsidRPr="00B10E78">
        <w:trPr>
          <w:trHeight w:val="505"/>
          <w:jc w:val="center"/>
        </w:trPr>
        <w:tc>
          <w:tcPr>
            <w:tcW w:w="495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927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9339BB" w:rsidRPr="00B10E78" w:rsidRDefault="009339BB" w:rsidP="00B60499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9339BB" w:rsidRPr="00B10E78">
        <w:trPr>
          <w:trHeight w:val="505"/>
          <w:jc w:val="center"/>
        </w:trPr>
        <w:tc>
          <w:tcPr>
            <w:tcW w:w="495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927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9339BB" w:rsidRPr="00B10E78" w:rsidRDefault="009339BB" w:rsidP="00B60499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9339BB" w:rsidRPr="00B10E78">
        <w:trPr>
          <w:trHeight w:val="505"/>
          <w:jc w:val="center"/>
        </w:trPr>
        <w:tc>
          <w:tcPr>
            <w:tcW w:w="495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927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9339BB" w:rsidRPr="00B10E78" w:rsidRDefault="009339BB" w:rsidP="00B60499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9339BB" w:rsidRPr="00B10E78">
        <w:trPr>
          <w:trHeight w:val="505"/>
          <w:jc w:val="center"/>
        </w:trPr>
        <w:tc>
          <w:tcPr>
            <w:tcW w:w="495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10E78"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927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3" w:type="dxa"/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1" w:type="dxa"/>
            <w:vAlign w:val="center"/>
          </w:tcPr>
          <w:p w:rsidR="009339BB" w:rsidRPr="00B10E78" w:rsidRDefault="009339BB" w:rsidP="00B60499">
            <w:pPr>
              <w:spacing w:line="280" w:lineRule="atLeast"/>
              <w:ind w:left="45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BB" w:rsidRPr="00B10E78" w:rsidRDefault="009339BB" w:rsidP="00B60499">
            <w:pPr>
              <w:spacing w:line="280" w:lineRule="atLeas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9339BB" w:rsidRPr="00B1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65"/>
          <w:jc w:val="center"/>
        </w:trPr>
        <w:tc>
          <w:tcPr>
            <w:tcW w:w="92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9BB" w:rsidRPr="008B536E" w:rsidRDefault="009339BB" w:rsidP="00E344B3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 w:rsidRPr="008B536E">
              <w:rPr>
                <w:rFonts w:ascii="宋体" w:hAnsi="宋体" w:cs="宋体" w:hint="eastAsia"/>
                <w:sz w:val="24"/>
                <w:szCs w:val="24"/>
              </w:rPr>
              <w:t>联系人：</w:t>
            </w:r>
            <w:r w:rsidR="00A827D5">
              <w:rPr>
                <w:rFonts w:ascii="宋体" w:hAnsi="宋体" w:cs="宋体" w:hint="eastAsia"/>
                <w:sz w:val="24"/>
                <w:szCs w:val="24"/>
              </w:rPr>
              <w:t>宋</w:t>
            </w:r>
            <w:r w:rsidR="00A827D5">
              <w:rPr>
                <w:rFonts w:ascii="宋体" w:hAnsi="宋体" w:cs="宋体"/>
                <w:sz w:val="24"/>
                <w:szCs w:val="24"/>
              </w:rPr>
              <w:t>老师</w:t>
            </w:r>
            <w:r w:rsidRPr="008B536E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 w:rsidR="00A827D5">
              <w:rPr>
                <w:rFonts w:ascii="宋体" w:hAnsi="宋体" w:cs="宋体" w:hint="eastAsia"/>
                <w:sz w:val="24"/>
                <w:szCs w:val="24"/>
              </w:rPr>
              <w:t>手机：13691502166</w:t>
            </w:r>
            <w:r w:rsidRPr="008B536E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</w:p>
          <w:p w:rsidR="009339BB" w:rsidRPr="008B536E" w:rsidRDefault="009339BB" w:rsidP="00E344B3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8B536E">
              <w:rPr>
                <w:rFonts w:ascii="宋体" w:hAnsi="宋体" w:cs="宋体" w:hint="eastAsia"/>
                <w:sz w:val="24"/>
                <w:szCs w:val="24"/>
              </w:rPr>
              <w:t>厦门国家会计学院教务处</w:t>
            </w:r>
            <w:r w:rsidRPr="008B536E">
              <w:rPr>
                <w:rFonts w:ascii="宋体" w:hAnsi="宋体" w:cs="宋体"/>
                <w:sz w:val="24"/>
                <w:szCs w:val="24"/>
              </w:rPr>
              <w:t>:</w:t>
            </w:r>
            <w:r w:rsidR="00252D4A">
              <w:rPr>
                <w:rFonts w:ascii="宋体" w:hAnsi="宋体" w:cs="宋体" w:hint="eastAsia"/>
                <w:sz w:val="24"/>
                <w:szCs w:val="24"/>
              </w:rPr>
              <w:t>范</w:t>
            </w:r>
            <w:r w:rsidRPr="008B536E">
              <w:rPr>
                <w:rFonts w:ascii="宋体" w:hAnsi="宋体" w:cs="宋体" w:hint="eastAsia"/>
                <w:sz w:val="24"/>
                <w:szCs w:val="24"/>
              </w:rPr>
              <w:t>老师</w:t>
            </w:r>
            <w:r w:rsidR="000B130F">
              <w:rPr>
                <w:rFonts w:ascii="宋体" w:hAnsi="宋体" w:cs="宋体" w:hint="eastAsia"/>
                <w:sz w:val="24"/>
                <w:szCs w:val="24"/>
              </w:rPr>
              <w:t xml:space="preserve"> 0592-</w:t>
            </w:r>
            <w:r w:rsidR="00CA5A76">
              <w:rPr>
                <w:rFonts w:ascii="宋体" w:hAnsi="宋体" w:cs="宋体" w:hint="eastAsia"/>
                <w:sz w:val="24"/>
                <w:szCs w:val="24"/>
              </w:rPr>
              <w:t>2578122</w:t>
            </w:r>
            <w:r w:rsidR="000B130F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CA5A76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9339BB" w:rsidRPr="00B10E78" w:rsidRDefault="009339BB" w:rsidP="00E344B3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 w:rsidRPr="008B536E">
              <w:rPr>
                <w:rFonts w:ascii="宋体" w:hAnsi="宋体" w:cs="宋体" w:hint="eastAsia"/>
                <w:sz w:val="24"/>
                <w:szCs w:val="24"/>
              </w:rPr>
              <w:t>备注：学院谢绝学员携带家属和小孩，谢谢！</w:t>
            </w:r>
          </w:p>
        </w:tc>
      </w:tr>
    </w:tbl>
    <w:p w:rsidR="009339BB" w:rsidRPr="00B10E78" w:rsidRDefault="009339BB" w:rsidP="00542698">
      <w:pPr>
        <w:pStyle w:val="1"/>
        <w:spacing w:line="400" w:lineRule="exact"/>
        <w:ind w:firstLineChars="0" w:firstLine="0"/>
        <w:rPr>
          <w:rFonts w:ascii="宋体" w:cs="宋体"/>
          <w:sz w:val="24"/>
          <w:szCs w:val="24"/>
        </w:rPr>
      </w:pPr>
      <w:r w:rsidRPr="00B10E78">
        <w:rPr>
          <w:rFonts w:ascii="宋体" w:hAnsi="宋体" w:cs="宋体"/>
          <w:sz w:val="24"/>
          <w:szCs w:val="24"/>
        </w:rPr>
        <w:t xml:space="preserve">  </w:t>
      </w:r>
      <w:r w:rsidRPr="00B10E78">
        <w:rPr>
          <w:rFonts w:ascii="宋体" w:hAnsi="宋体" w:cs="宋体" w:hint="eastAsia"/>
          <w:sz w:val="24"/>
          <w:szCs w:val="24"/>
        </w:rPr>
        <w:t>此表复印有效</w:t>
      </w:r>
    </w:p>
    <w:p w:rsidR="009339BB" w:rsidRPr="00B10E78" w:rsidRDefault="009339BB">
      <w:pPr>
        <w:pStyle w:val="1"/>
        <w:spacing w:line="400" w:lineRule="exact"/>
        <w:ind w:left="704" w:firstLineChars="0" w:firstLine="0"/>
        <w:rPr>
          <w:rFonts w:ascii="宋体" w:cs="宋体"/>
          <w:sz w:val="24"/>
          <w:szCs w:val="24"/>
        </w:rPr>
      </w:pPr>
    </w:p>
    <w:sectPr w:rsidR="009339BB" w:rsidRPr="00B10E78" w:rsidSect="00AE5B41">
      <w:pgSz w:w="11906" w:h="16838"/>
      <w:pgMar w:top="1134" w:right="127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5D" w:rsidRDefault="00685C5D" w:rsidP="00084F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5C5D" w:rsidRDefault="00685C5D" w:rsidP="00084F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5D" w:rsidRDefault="00685C5D" w:rsidP="00084F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5C5D" w:rsidRDefault="00685C5D" w:rsidP="00084F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B4052"/>
    <w:multiLevelType w:val="hybridMultilevel"/>
    <w:tmpl w:val="F6E097C4"/>
    <w:lvl w:ilvl="0" w:tplc="90D841F0">
      <w:start w:val="1"/>
      <w:numFmt w:val="japaneseCounting"/>
      <w:lvlText w:val="（%1）"/>
      <w:lvlJc w:val="left"/>
      <w:pPr>
        <w:ind w:left="825" w:hanging="720"/>
      </w:pPr>
      <w:rPr>
        <w:rFonts w:ascii="Calibri" w:hAnsi="Calibr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37"/>
    <w:rsid w:val="0000111B"/>
    <w:rsid w:val="000016E6"/>
    <w:rsid w:val="00006879"/>
    <w:rsid w:val="00007E24"/>
    <w:rsid w:val="00015953"/>
    <w:rsid w:val="000166D5"/>
    <w:rsid w:val="00020370"/>
    <w:rsid w:val="00022572"/>
    <w:rsid w:val="00025393"/>
    <w:rsid w:val="0002794F"/>
    <w:rsid w:val="00035018"/>
    <w:rsid w:val="0004139E"/>
    <w:rsid w:val="000413A9"/>
    <w:rsid w:val="00050AE2"/>
    <w:rsid w:val="00056A82"/>
    <w:rsid w:val="0005788F"/>
    <w:rsid w:val="000653D7"/>
    <w:rsid w:val="0007035C"/>
    <w:rsid w:val="000714C9"/>
    <w:rsid w:val="00071B21"/>
    <w:rsid w:val="00071EBF"/>
    <w:rsid w:val="00071F82"/>
    <w:rsid w:val="00072218"/>
    <w:rsid w:val="000747A7"/>
    <w:rsid w:val="00081452"/>
    <w:rsid w:val="0008160D"/>
    <w:rsid w:val="00081F24"/>
    <w:rsid w:val="000836D6"/>
    <w:rsid w:val="0008487B"/>
    <w:rsid w:val="00084988"/>
    <w:rsid w:val="00084FC1"/>
    <w:rsid w:val="0009146C"/>
    <w:rsid w:val="00091723"/>
    <w:rsid w:val="00093466"/>
    <w:rsid w:val="00093EC2"/>
    <w:rsid w:val="00095F21"/>
    <w:rsid w:val="000A212B"/>
    <w:rsid w:val="000A2BDC"/>
    <w:rsid w:val="000A432E"/>
    <w:rsid w:val="000A44F0"/>
    <w:rsid w:val="000B130F"/>
    <w:rsid w:val="000B1A1B"/>
    <w:rsid w:val="000B1B3C"/>
    <w:rsid w:val="000B5903"/>
    <w:rsid w:val="000B7EDF"/>
    <w:rsid w:val="000C19A1"/>
    <w:rsid w:val="000C43F7"/>
    <w:rsid w:val="000D0F19"/>
    <w:rsid w:val="000D3FCC"/>
    <w:rsid w:val="000D63E8"/>
    <w:rsid w:val="000E2504"/>
    <w:rsid w:val="000E327C"/>
    <w:rsid w:val="000E69AC"/>
    <w:rsid w:val="000F2C93"/>
    <w:rsid w:val="000F3A85"/>
    <w:rsid w:val="000F3E30"/>
    <w:rsid w:val="000F4D17"/>
    <w:rsid w:val="000F6D6A"/>
    <w:rsid w:val="0010124A"/>
    <w:rsid w:val="001020E1"/>
    <w:rsid w:val="00106478"/>
    <w:rsid w:val="00111C96"/>
    <w:rsid w:val="00114206"/>
    <w:rsid w:val="00117226"/>
    <w:rsid w:val="00121F41"/>
    <w:rsid w:val="0012460A"/>
    <w:rsid w:val="001272DC"/>
    <w:rsid w:val="0012732A"/>
    <w:rsid w:val="00127FF3"/>
    <w:rsid w:val="00130653"/>
    <w:rsid w:val="001307FF"/>
    <w:rsid w:val="00131F4A"/>
    <w:rsid w:val="001409EC"/>
    <w:rsid w:val="00150876"/>
    <w:rsid w:val="001512A1"/>
    <w:rsid w:val="001513EF"/>
    <w:rsid w:val="00151E7F"/>
    <w:rsid w:val="00152D59"/>
    <w:rsid w:val="0015442B"/>
    <w:rsid w:val="00155E8B"/>
    <w:rsid w:val="00160B30"/>
    <w:rsid w:val="00162004"/>
    <w:rsid w:val="00170CC9"/>
    <w:rsid w:val="0017197D"/>
    <w:rsid w:val="00172893"/>
    <w:rsid w:val="0017364C"/>
    <w:rsid w:val="00175333"/>
    <w:rsid w:val="00176C78"/>
    <w:rsid w:val="00181DF7"/>
    <w:rsid w:val="0018291C"/>
    <w:rsid w:val="00182C9D"/>
    <w:rsid w:val="0018739A"/>
    <w:rsid w:val="00187B59"/>
    <w:rsid w:val="00191A7C"/>
    <w:rsid w:val="00195ABC"/>
    <w:rsid w:val="001965C0"/>
    <w:rsid w:val="001A0364"/>
    <w:rsid w:val="001A0614"/>
    <w:rsid w:val="001A286C"/>
    <w:rsid w:val="001A424B"/>
    <w:rsid w:val="001A44FD"/>
    <w:rsid w:val="001A5776"/>
    <w:rsid w:val="001B17CB"/>
    <w:rsid w:val="001B2B97"/>
    <w:rsid w:val="001B5B5F"/>
    <w:rsid w:val="001B5FE1"/>
    <w:rsid w:val="001B738F"/>
    <w:rsid w:val="001C7739"/>
    <w:rsid w:val="001D13C6"/>
    <w:rsid w:val="001D3402"/>
    <w:rsid w:val="001D4D95"/>
    <w:rsid w:val="001D64FC"/>
    <w:rsid w:val="001E1205"/>
    <w:rsid w:val="001E1651"/>
    <w:rsid w:val="001F4F2D"/>
    <w:rsid w:val="001F63A1"/>
    <w:rsid w:val="001F6E36"/>
    <w:rsid w:val="00202879"/>
    <w:rsid w:val="0020426E"/>
    <w:rsid w:val="00211F60"/>
    <w:rsid w:val="0021511C"/>
    <w:rsid w:val="00216439"/>
    <w:rsid w:val="00216FB2"/>
    <w:rsid w:val="00220ACD"/>
    <w:rsid w:val="00232FA6"/>
    <w:rsid w:val="00235F63"/>
    <w:rsid w:val="00240D4D"/>
    <w:rsid w:val="00242C55"/>
    <w:rsid w:val="0024487F"/>
    <w:rsid w:val="00246CB2"/>
    <w:rsid w:val="002500B1"/>
    <w:rsid w:val="0025017B"/>
    <w:rsid w:val="002521E8"/>
    <w:rsid w:val="00252D4A"/>
    <w:rsid w:val="00254AC3"/>
    <w:rsid w:val="00257A43"/>
    <w:rsid w:val="00261BEA"/>
    <w:rsid w:val="00264311"/>
    <w:rsid w:val="0027011D"/>
    <w:rsid w:val="00277C37"/>
    <w:rsid w:val="00284507"/>
    <w:rsid w:val="00284D12"/>
    <w:rsid w:val="002955A1"/>
    <w:rsid w:val="002958AA"/>
    <w:rsid w:val="002A6937"/>
    <w:rsid w:val="002C042E"/>
    <w:rsid w:val="002C297F"/>
    <w:rsid w:val="002C3202"/>
    <w:rsid w:val="002C4BA3"/>
    <w:rsid w:val="002C5C3E"/>
    <w:rsid w:val="002C70B8"/>
    <w:rsid w:val="002C76D2"/>
    <w:rsid w:val="002D0F49"/>
    <w:rsid w:val="002D1360"/>
    <w:rsid w:val="002D22FF"/>
    <w:rsid w:val="002D2AD4"/>
    <w:rsid w:val="002D2C7B"/>
    <w:rsid w:val="002E1219"/>
    <w:rsid w:val="002E1C32"/>
    <w:rsid w:val="002F3078"/>
    <w:rsid w:val="002F317C"/>
    <w:rsid w:val="002F4C4A"/>
    <w:rsid w:val="002F6E6A"/>
    <w:rsid w:val="002F76ED"/>
    <w:rsid w:val="002F7DEA"/>
    <w:rsid w:val="003007CE"/>
    <w:rsid w:val="0030096C"/>
    <w:rsid w:val="00305F73"/>
    <w:rsid w:val="00310028"/>
    <w:rsid w:val="00314787"/>
    <w:rsid w:val="003148E5"/>
    <w:rsid w:val="00315B2A"/>
    <w:rsid w:val="00320AFB"/>
    <w:rsid w:val="00320BEC"/>
    <w:rsid w:val="00325946"/>
    <w:rsid w:val="00334859"/>
    <w:rsid w:val="003409E6"/>
    <w:rsid w:val="0034125C"/>
    <w:rsid w:val="00342569"/>
    <w:rsid w:val="0034349C"/>
    <w:rsid w:val="003437C4"/>
    <w:rsid w:val="00343CD2"/>
    <w:rsid w:val="00344BBA"/>
    <w:rsid w:val="00345857"/>
    <w:rsid w:val="003476D5"/>
    <w:rsid w:val="0035095A"/>
    <w:rsid w:val="00354BF2"/>
    <w:rsid w:val="0035692C"/>
    <w:rsid w:val="00356A73"/>
    <w:rsid w:val="00357374"/>
    <w:rsid w:val="0035790C"/>
    <w:rsid w:val="0036141F"/>
    <w:rsid w:val="00364EDD"/>
    <w:rsid w:val="00371348"/>
    <w:rsid w:val="00375B44"/>
    <w:rsid w:val="00382E41"/>
    <w:rsid w:val="00390F19"/>
    <w:rsid w:val="00391ADC"/>
    <w:rsid w:val="0039281F"/>
    <w:rsid w:val="00392DF6"/>
    <w:rsid w:val="00394044"/>
    <w:rsid w:val="003A5FE6"/>
    <w:rsid w:val="003A7BA3"/>
    <w:rsid w:val="003B35AA"/>
    <w:rsid w:val="003B46EC"/>
    <w:rsid w:val="003B763A"/>
    <w:rsid w:val="003C19B0"/>
    <w:rsid w:val="003C19F8"/>
    <w:rsid w:val="003C34AB"/>
    <w:rsid w:val="003C63DD"/>
    <w:rsid w:val="003D091A"/>
    <w:rsid w:val="003D1E31"/>
    <w:rsid w:val="003D292D"/>
    <w:rsid w:val="003D4634"/>
    <w:rsid w:val="003D5D55"/>
    <w:rsid w:val="003D6198"/>
    <w:rsid w:val="003E102D"/>
    <w:rsid w:val="003E425B"/>
    <w:rsid w:val="003E4F96"/>
    <w:rsid w:val="003F4249"/>
    <w:rsid w:val="003F43F9"/>
    <w:rsid w:val="003F6FB6"/>
    <w:rsid w:val="003F744D"/>
    <w:rsid w:val="003F7CAE"/>
    <w:rsid w:val="00402275"/>
    <w:rsid w:val="004041F9"/>
    <w:rsid w:val="00406FE0"/>
    <w:rsid w:val="00410336"/>
    <w:rsid w:val="00410F89"/>
    <w:rsid w:val="00411724"/>
    <w:rsid w:val="00412EDB"/>
    <w:rsid w:val="004136E8"/>
    <w:rsid w:val="004155C5"/>
    <w:rsid w:val="00422E23"/>
    <w:rsid w:val="00426EC3"/>
    <w:rsid w:val="00430D26"/>
    <w:rsid w:val="00430F0C"/>
    <w:rsid w:val="004322F0"/>
    <w:rsid w:val="00433AFD"/>
    <w:rsid w:val="0043580D"/>
    <w:rsid w:val="00436203"/>
    <w:rsid w:val="0043717A"/>
    <w:rsid w:val="0045236A"/>
    <w:rsid w:val="00461340"/>
    <w:rsid w:val="00461FB6"/>
    <w:rsid w:val="00462A94"/>
    <w:rsid w:val="00462FC7"/>
    <w:rsid w:val="004708A5"/>
    <w:rsid w:val="00474377"/>
    <w:rsid w:val="004755E2"/>
    <w:rsid w:val="00476B1D"/>
    <w:rsid w:val="00483E83"/>
    <w:rsid w:val="00486002"/>
    <w:rsid w:val="00490734"/>
    <w:rsid w:val="00490B3E"/>
    <w:rsid w:val="0049180C"/>
    <w:rsid w:val="00493D2E"/>
    <w:rsid w:val="004941F3"/>
    <w:rsid w:val="0049641D"/>
    <w:rsid w:val="00496584"/>
    <w:rsid w:val="004973D8"/>
    <w:rsid w:val="00497600"/>
    <w:rsid w:val="004A1F52"/>
    <w:rsid w:val="004A5838"/>
    <w:rsid w:val="004A64C5"/>
    <w:rsid w:val="004A7B12"/>
    <w:rsid w:val="004A7C19"/>
    <w:rsid w:val="004B0082"/>
    <w:rsid w:val="004B34D0"/>
    <w:rsid w:val="004B46DC"/>
    <w:rsid w:val="004D30EE"/>
    <w:rsid w:val="004D3A05"/>
    <w:rsid w:val="004E0322"/>
    <w:rsid w:val="004E15E8"/>
    <w:rsid w:val="004E3676"/>
    <w:rsid w:val="004E5B66"/>
    <w:rsid w:val="004E7F37"/>
    <w:rsid w:val="004F47EB"/>
    <w:rsid w:val="00502961"/>
    <w:rsid w:val="00505EF9"/>
    <w:rsid w:val="0050713D"/>
    <w:rsid w:val="00510C28"/>
    <w:rsid w:val="00512FB0"/>
    <w:rsid w:val="0051543F"/>
    <w:rsid w:val="00526FAD"/>
    <w:rsid w:val="00527DD6"/>
    <w:rsid w:val="00531001"/>
    <w:rsid w:val="00531795"/>
    <w:rsid w:val="005368CB"/>
    <w:rsid w:val="00542698"/>
    <w:rsid w:val="0054765A"/>
    <w:rsid w:val="005509B9"/>
    <w:rsid w:val="00552596"/>
    <w:rsid w:val="00561931"/>
    <w:rsid w:val="00562A2F"/>
    <w:rsid w:val="00562F81"/>
    <w:rsid w:val="00564CE2"/>
    <w:rsid w:val="00565F6C"/>
    <w:rsid w:val="00572600"/>
    <w:rsid w:val="005737E5"/>
    <w:rsid w:val="005805BE"/>
    <w:rsid w:val="00592B9D"/>
    <w:rsid w:val="00592BED"/>
    <w:rsid w:val="00593070"/>
    <w:rsid w:val="00596AD2"/>
    <w:rsid w:val="00597A5C"/>
    <w:rsid w:val="00597BCD"/>
    <w:rsid w:val="005A1741"/>
    <w:rsid w:val="005A412B"/>
    <w:rsid w:val="005A6E94"/>
    <w:rsid w:val="005B1FFA"/>
    <w:rsid w:val="005B27C5"/>
    <w:rsid w:val="005B2A49"/>
    <w:rsid w:val="005B45B1"/>
    <w:rsid w:val="005C05FC"/>
    <w:rsid w:val="005C4111"/>
    <w:rsid w:val="005C4324"/>
    <w:rsid w:val="005C48CE"/>
    <w:rsid w:val="005C5649"/>
    <w:rsid w:val="005D3635"/>
    <w:rsid w:val="005D47CE"/>
    <w:rsid w:val="005D4A08"/>
    <w:rsid w:val="005E09D5"/>
    <w:rsid w:val="005E15CD"/>
    <w:rsid w:val="005E241F"/>
    <w:rsid w:val="005F0C4B"/>
    <w:rsid w:val="005F3824"/>
    <w:rsid w:val="005F3EB6"/>
    <w:rsid w:val="005F44CE"/>
    <w:rsid w:val="005F5B95"/>
    <w:rsid w:val="005F5C90"/>
    <w:rsid w:val="00600EBE"/>
    <w:rsid w:val="00605C5B"/>
    <w:rsid w:val="0061067A"/>
    <w:rsid w:val="00613F7E"/>
    <w:rsid w:val="00614ED2"/>
    <w:rsid w:val="006220DE"/>
    <w:rsid w:val="006230E6"/>
    <w:rsid w:val="0062319B"/>
    <w:rsid w:val="006300DE"/>
    <w:rsid w:val="00642F0A"/>
    <w:rsid w:val="00644329"/>
    <w:rsid w:val="006453F7"/>
    <w:rsid w:val="00647532"/>
    <w:rsid w:val="00660B3B"/>
    <w:rsid w:val="00664720"/>
    <w:rsid w:val="00665661"/>
    <w:rsid w:val="00667A04"/>
    <w:rsid w:val="0067245B"/>
    <w:rsid w:val="00673969"/>
    <w:rsid w:val="00674442"/>
    <w:rsid w:val="00685C5D"/>
    <w:rsid w:val="00686063"/>
    <w:rsid w:val="00686ACC"/>
    <w:rsid w:val="006913BD"/>
    <w:rsid w:val="00691543"/>
    <w:rsid w:val="00692CD9"/>
    <w:rsid w:val="00693077"/>
    <w:rsid w:val="006938CC"/>
    <w:rsid w:val="00694D37"/>
    <w:rsid w:val="00696805"/>
    <w:rsid w:val="0069715D"/>
    <w:rsid w:val="006A0B59"/>
    <w:rsid w:val="006A0C07"/>
    <w:rsid w:val="006A4648"/>
    <w:rsid w:val="006A7A32"/>
    <w:rsid w:val="006A7D5A"/>
    <w:rsid w:val="006B093D"/>
    <w:rsid w:val="006B120B"/>
    <w:rsid w:val="006B160C"/>
    <w:rsid w:val="006B477E"/>
    <w:rsid w:val="006B4E17"/>
    <w:rsid w:val="006B538B"/>
    <w:rsid w:val="006B7179"/>
    <w:rsid w:val="006B788C"/>
    <w:rsid w:val="006B7C7D"/>
    <w:rsid w:val="006B7D29"/>
    <w:rsid w:val="006C50C9"/>
    <w:rsid w:val="006C5140"/>
    <w:rsid w:val="006D3668"/>
    <w:rsid w:val="006D4418"/>
    <w:rsid w:val="006E1372"/>
    <w:rsid w:val="006E18C7"/>
    <w:rsid w:val="006E2DCE"/>
    <w:rsid w:val="006F0BF6"/>
    <w:rsid w:val="00710E74"/>
    <w:rsid w:val="00712436"/>
    <w:rsid w:val="00712BE5"/>
    <w:rsid w:val="007135E1"/>
    <w:rsid w:val="00714528"/>
    <w:rsid w:val="00721F2F"/>
    <w:rsid w:val="00727D21"/>
    <w:rsid w:val="0073176D"/>
    <w:rsid w:val="00731CA8"/>
    <w:rsid w:val="00735F1B"/>
    <w:rsid w:val="007365AA"/>
    <w:rsid w:val="00741A54"/>
    <w:rsid w:val="00743B9E"/>
    <w:rsid w:val="007449E0"/>
    <w:rsid w:val="00745A7B"/>
    <w:rsid w:val="00753490"/>
    <w:rsid w:val="00753534"/>
    <w:rsid w:val="00754ABD"/>
    <w:rsid w:val="0075540C"/>
    <w:rsid w:val="00761F7A"/>
    <w:rsid w:val="00763BF8"/>
    <w:rsid w:val="007702BC"/>
    <w:rsid w:val="00770531"/>
    <w:rsid w:val="0077139B"/>
    <w:rsid w:val="00771730"/>
    <w:rsid w:val="00773E2D"/>
    <w:rsid w:val="007762C0"/>
    <w:rsid w:val="007775F6"/>
    <w:rsid w:val="007821C3"/>
    <w:rsid w:val="007821D3"/>
    <w:rsid w:val="0078400F"/>
    <w:rsid w:val="007843B0"/>
    <w:rsid w:val="00786AA7"/>
    <w:rsid w:val="00794279"/>
    <w:rsid w:val="0079702A"/>
    <w:rsid w:val="007A18EF"/>
    <w:rsid w:val="007A1DA5"/>
    <w:rsid w:val="007B1A54"/>
    <w:rsid w:val="007B6832"/>
    <w:rsid w:val="007B7436"/>
    <w:rsid w:val="007C16F1"/>
    <w:rsid w:val="007C20D6"/>
    <w:rsid w:val="007C5CE5"/>
    <w:rsid w:val="007D6E00"/>
    <w:rsid w:val="007E0C74"/>
    <w:rsid w:val="007E1755"/>
    <w:rsid w:val="007E223D"/>
    <w:rsid w:val="007E38A3"/>
    <w:rsid w:val="007E465E"/>
    <w:rsid w:val="007E52FE"/>
    <w:rsid w:val="007E6056"/>
    <w:rsid w:val="007E6102"/>
    <w:rsid w:val="007E7DAF"/>
    <w:rsid w:val="007F0890"/>
    <w:rsid w:val="007F24AA"/>
    <w:rsid w:val="007F5878"/>
    <w:rsid w:val="007F674C"/>
    <w:rsid w:val="008001CE"/>
    <w:rsid w:val="00805D8B"/>
    <w:rsid w:val="00810FD4"/>
    <w:rsid w:val="00812628"/>
    <w:rsid w:val="008129BC"/>
    <w:rsid w:val="00814348"/>
    <w:rsid w:val="0081510A"/>
    <w:rsid w:val="00821E82"/>
    <w:rsid w:val="00822832"/>
    <w:rsid w:val="00822A78"/>
    <w:rsid w:val="00823D36"/>
    <w:rsid w:val="00824444"/>
    <w:rsid w:val="00826D74"/>
    <w:rsid w:val="00827865"/>
    <w:rsid w:val="008302B3"/>
    <w:rsid w:val="00831CF6"/>
    <w:rsid w:val="0083497F"/>
    <w:rsid w:val="008350E8"/>
    <w:rsid w:val="00836E3D"/>
    <w:rsid w:val="0083796F"/>
    <w:rsid w:val="00843290"/>
    <w:rsid w:val="00854006"/>
    <w:rsid w:val="00857E15"/>
    <w:rsid w:val="00857E7A"/>
    <w:rsid w:val="008708BC"/>
    <w:rsid w:val="00870C74"/>
    <w:rsid w:val="0088585C"/>
    <w:rsid w:val="00887AE3"/>
    <w:rsid w:val="00887C31"/>
    <w:rsid w:val="008902AA"/>
    <w:rsid w:val="008910C8"/>
    <w:rsid w:val="008945D7"/>
    <w:rsid w:val="008A17FC"/>
    <w:rsid w:val="008A1E33"/>
    <w:rsid w:val="008A3922"/>
    <w:rsid w:val="008B1840"/>
    <w:rsid w:val="008B3B70"/>
    <w:rsid w:val="008B4751"/>
    <w:rsid w:val="008B536E"/>
    <w:rsid w:val="008C3837"/>
    <w:rsid w:val="008D06C2"/>
    <w:rsid w:val="008D41CC"/>
    <w:rsid w:val="008D6508"/>
    <w:rsid w:val="008D7E03"/>
    <w:rsid w:val="008E10E3"/>
    <w:rsid w:val="008E1E92"/>
    <w:rsid w:val="008E3415"/>
    <w:rsid w:val="008E3A24"/>
    <w:rsid w:val="008E5275"/>
    <w:rsid w:val="008F4A15"/>
    <w:rsid w:val="00900F07"/>
    <w:rsid w:val="0090238E"/>
    <w:rsid w:val="00907544"/>
    <w:rsid w:val="009111FD"/>
    <w:rsid w:val="009142F6"/>
    <w:rsid w:val="00922E01"/>
    <w:rsid w:val="00923300"/>
    <w:rsid w:val="0092409F"/>
    <w:rsid w:val="009339BB"/>
    <w:rsid w:val="009358AA"/>
    <w:rsid w:val="0094012A"/>
    <w:rsid w:val="00944957"/>
    <w:rsid w:val="0094625E"/>
    <w:rsid w:val="00947DB6"/>
    <w:rsid w:val="00954EF4"/>
    <w:rsid w:val="00955675"/>
    <w:rsid w:val="00956C24"/>
    <w:rsid w:val="00956DF7"/>
    <w:rsid w:val="0096026F"/>
    <w:rsid w:val="00960D2A"/>
    <w:rsid w:val="00961654"/>
    <w:rsid w:val="00963A34"/>
    <w:rsid w:val="00964E4B"/>
    <w:rsid w:val="00973064"/>
    <w:rsid w:val="00974060"/>
    <w:rsid w:val="0098203C"/>
    <w:rsid w:val="00984761"/>
    <w:rsid w:val="0098559F"/>
    <w:rsid w:val="0098583D"/>
    <w:rsid w:val="00987CAF"/>
    <w:rsid w:val="00993EB7"/>
    <w:rsid w:val="00996070"/>
    <w:rsid w:val="009A3473"/>
    <w:rsid w:val="009A5422"/>
    <w:rsid w:val="009A7C35"/>
    <w:rsid w:val="009B11B5"/>
    <w:rsid w:val="009B34D6"/>
    <w:rsid w:val="009B6158"/>
    <w:rsid w:val="009B6652"/>
    <w:rsid w:val="009C1A1D"/>
    <w:rsid w:val="009C1A83"/>
    <w:rsid w:val="009C1E4D"/>
    <w:rsid w:val="009D3443"/>
    <w:rsid w:val="009D4B7C"/>
    <w:rsid w:val="009D4ED8"/>
    <w:rsid w:val="009D5242"/>
    <w:rsid w:val="009E15E4"/>
    <w:rsid w:val="009E19F2"/>
    <w:rsid w:val="009E4530"/>
    <w:rsid w:val="009F488F"/>
    <w:rsid w:val="00A01651"/>
    <w:rsid w:val="00A04509"/>
    <w:rsid w:val="00A05B59"/>
    <w:rsid w:val="00A0699A"/>
    <w:rsid w:val="00A10C3B"/>
    <w:rsid w:val="00A11185"/>
    <w:rsid w:val="00A154C2"/>
    <w:rsid w:val="00A15C9C"/>
    <w:rsid w:val="00A20F11"/>
    <w:rsid w:val="00A24027"/>
    <w:rsid w:val="00A2700C"/>
    <w:rsid w:val="00A302F3"/>
    <w:rsid w:val="00A30E73"/>
    <w:rsid w:val="00A31E65"/>
    <w:rsid w:val="00A33989"/>
    <w:rsid w:val="00A34F78"/>
    <w:rsid w:val="00A354D2"/>
    <w:rsid w:val="00A3714B"/>
    <w:rsid w:val="00A41FC6"/>
    <w:rsid w:val="00A427C6"/>
    <w:rsid w:val="00A4613B"/>
    <w:rsid w:val="00A57E8F"/>
    <w:rsid w:val="00A63C27"/>
    <w:rsid w:val="00A70C97"/>
    <w:rsid w:val="00A7501F"/>
    <w:rsid w:val="00A758E0"/>
    <w:rsid w:val="00A8070A"/>
    <w:rsid w:val="00A81EE7"/>
    <w:rsid w:val="00A823B9"/>
    <w:rsid w:val="00A827D5"/>
    <w:rsid w:val="00A8285C"/>
    <w:rsid w:val="00A8361E"/>
    <w:rsid w:val="00A83D74"/>
    <w:rsid w:val="00A876CC"/>
    <w:rsid w:val="00A9246D"/>
    <w:rsid w:val="00A957F7"/>
    <w:rsid w:val="00A95B36"/>
    <w:rsid w:val="00A96612"/>
    <w:rsid w:val="00A96B9D"/>
    <w:rsid w:val="00A97561"/>
    <w:rsid w:val="00A977D0"/>
    <w:rsid w:val="00AA0EE3"/>
    <w:rsid w:val="00AA1337"/>
    <w:rsid w:val="00AA22BF"/>
    <w:rsid w:val="00AA3F9F"/>
    <w:rsid w:val="00AA58FD"/>
    <w:rsid w:val="00AA6C07"/>
    <w:rsid w:val="00AB536A"/>
    <w:rsid w:val="00AB62ED"/>
    <w:rsid w:val="00AC09F2"/>
    <w:rsid w:val="00AC23F1"/>
    <w:rsid w:val="00AC3C7E"/>
    <w:rsid w:val="00AD19FA"/>
    <w:rsid w:val="00AD1E39"/>
    <w:rsid w:val="00AD524F"/>
    <w:rsid w:val="00AE301B"/>
    <w:rsid w:val="00AE5B41"/>
    <w:rsid w:val="00AE7177"/>
    <w:rsid w:val="00AF01D7"/>
    <w:rsid w:val="00AF080A"/>
    <w:rsid w:val="00AF2636"/>
    <w:rsid w:val="00AF2B86"/>
    <w:rsid w:val="00AF46C9"/>
    <w:rsid w:val="00B01F9E"/>
    <w:rsid w:val="00B03000"/>
    <w:rsid w:val="00B076BE"/>
    <w:rsid w:val="00B1014D"/>
    <w:rsid w:val="00B10E78"/>
    <w:rsid w:val="00B11A9E"/>
    <w:rsid w:val="00B1370F"/>
    <w:rsid w:val="00B14436"/>
    <w:rsid w:val="00B15961"/>
    <w:rsid w:val="00B16558"/>
    <w:rsid w:val="00B16D67"/>
    <w:rsid w:val="00B175E2"/>
    <w:rsid w:val="00B177E5"/>
    <w:rsid w:val="00B23CA8"/>
    <w:rsid w:val="00B277AD"/>
    <w:rsid w:val="00B303BE"/>
    <w:rsid w:val="00B3140E"/>
    <w:rsid w:val="00B32142"/>
    <w:rsid w:val="00B331E9"/>
    <w:rsid w:val="00B34971"/>
    <w:rsid w:val="00B53041"/>
    <w:rsid w:val="00B5313F"/>
    <w:rsid w:val="00B535CA"/>
    <w:rsid w:val="00B54248"/>
    <w:rsid w:val="00B54317"/>
    <w:rsid w:val="00B550F0"/>
    <w:rsid w:val="00B5525C"/>
    <w:rsid w:val="00B55994"/>
    <w:rsid w:val="00B5743A"/>
    <w:rsid w:val="00B60499"/>
    <w:rsid w:val="00B65AD0"/>
    <w:rsid w:val="00B666D9"/>
    <w:rsid w:val="00B67EC6"/>
    <w:rsid w:val="00B70FD5"/>
    <w:rsid w:val="00B75EAB"/>
    <w:rsid w:val="00B76DC5"/>
    <w:rsid w:val="00B76F25"/>
    <w:rsid w:val="00B773EA"/>
    <w:rsid w:val="00B8655A"/>
    <w:rsid w:val="00B94874"/>
    <w:rsid w:val="00B95845"/>
    <w:rsid w:val="00BA1EB7"/>
    <w:rsid w:val="00BA2FCA"/>
    <w:rsid w:val="00BA7CD5"/>
    <w:rsid w:val="00BB326A"/>
    <w:rsid w:val="00BB33CF"/>
    <w:rsid w:val="00BC130B"/>
    <w:rsid w:val="00BC4D0F"/>
    <w:rsid w:val="00BD2483"/>
    <w:rsid w:val="00BD61F4"/>
    <w:rsid w:val="00BD7609"/>
    <w:rsid w:val="00BE3A4C"/>
    <w:rsid w:val="00BE56CF"/>
    <w:rsid w:val="00BE6943"/>
    <w:rsid w:val="00BE717C"/>
    <w:rsid w:val="00BF05CB"/>
    <w:rsid w:val="00BF05DC"/>
    <w:rsid w:val="00BF0E28"/>
    <w:rsid w:val="00BF3D4D"/>
    <w:rsid w:val="00BF7726"/>
    <w:rsid w:val="00C07EE9"/>
    <w:rsid w:val="00C132D7"/>
    <w:rsid w:val="00C138E5"/>
    <w:rsid w:val="00C14036"/>
    <w:rsid w:val="00C14EC6"/>
    <w:rsid w:val="00C15347"/>
    <w:rsid w:val="00C16A52"/>
    <w:rsid w:val="00C17015"/>
    <w:rsid w:val="00C20BA6"/>
    <w:rsid w:val="00C2182A"/>
    <w:rsid w:val="00C23DA3"/>
    <w:rsid w:val="00C24372"/>
    <w:rsid w:val="00C24BE5"/>
    <w:rsid w:val="00C276C8"/>
    <w:rsid w:val="00C350C3"/>
    <w:rsid w:val="00C35447"/>
    <w:rsid w:val="00C37787"/>
    <w:rsid w:val="00C37EFE"/>
    <w:rsid w:val="00C40627"/>
    <w:rsid w:val="00C4326E"/>
    <w:rsid w:val="00C47168"/>
    <w:rsid w:val="00C508C9"/>
    <w:rsid w:val="00C50CE8"/>
    <w:rsid w:val="00C51D34"/>
    <w:rsid w:val="00C573F0"/>
    <w:rsid w:val="00C57AB6"/>
    <w:rsid w:val="00C6576F"/>
    <w:rsid w:val="00C65DE0"/>
    <w:rsid w:val="00C66D36"/>
    <w:rsid w:val="00C704F6"/>
    <w:rsid w:val="00C7160C"/>
    <w:rsid w:val="00C7210B"/>
    <w:rsid w:val="00C72D10"/>
    <w:rsid w:val="00C730ED"/>
    <w:rsid w:val="00C74100"/>
    <w:rsid w:val="00C822CE"/>
    <w:rsid w:val="00C8319F"/>
    <w:rsid w:val="00C85E6A"/>
    <w:rsid w:val="00C87530"/>
    <w:rsid w:val="00C92F4E"/>
    <w:rsid w:val="00C969A7"/>
    <w:rsid w:val="00C96E23"/>
    <w:rsid w:val="00CA2BCE"/>
    <w:rsid w:val="00CA5A76"/>
    <w:rsid w:val="00CA7F62"/>
    <w:rsid w:val="00CB078F"/>
    <w:rsid w:val="00CB3355"/>
    <w:rsid w:val="00CB6C26"/>
    <w:rsid w:val="00CC0563"/>
    <w:rsid w:val="00CC503A"/>
    <w:rsid w:val="00CC7202"/>
    <w:rsid w:val="00CD05E9"/>
    <w:rsid w:val="00CD2AD2"/>
    <w:rsid w:val="00CD6B2F"/>
    <w:rsid w:val="00CE0F27"/>
    <w:rsid w:val="00CE7292"/>
    <w:rsid w:val="00CF0705"/>
    <w:rsid w:val="00CF33D2"/>
    <w:rsid w:val="00CF4488"/>
    <w:rsid w:val="00CF6350"/>
    <w:rsid w:val="00CF7C3A"/>
    <w:rsid w:val="00D0135E"/>
    <w:rsid w:val="00D02B9E"/>
    <w:rsid w:val="00D0663C"/>
    <w:rsid w:val="00D07406"/>
    <w:rsid w:val="00D111D5"/>
    <w:rsid w:val="00D15249"/>
    <w:rsid w:val="00D15F9A"/>
    <w:rsid w:val="00D160CF"/>
    <w:rsid w:val="00D17055"/>
    <w:rsid w:val="00D20395"/>
    <w:rsid w:val="00D21D4F"/>
    <w:rsid w:val="00D23470"/>
    <w:rsid w:val="00D276A4"/>
    <w:rsid w:val="00D34163"/>
    <w:rsid w:val="00D37E8C"/>
    <w:rsid w:val="00D42665"/>
    <w:rsid w:val="00D45F01"/>
    <w:rsid w:val="00D47159"/>
    <w:rsid w:val="00D52753"/>
    <w:rsid w:val="00D5309A"/>
    <w:rsid w:val="00D63FCD"/>
    <w:rsid w:val="00D643CE"/>
    <w:rsid w:val="00D662EC"/>
    <w:rsid w:val="00D73D44"/>
    <w:rsid w:val="00D7429E"/>
    <w:rsid w:val="00D746BD"/>
    <w:rsid w:val="00D7547B"/>
    <w:rsid w:val="00D760B1"/>
    <w:rsid w:val="00D7624A"/>
    <w:rsid w:val="00D7696A"/>
    <w:rsid w:val="00D81CD5"/>
    <w:rsid w:val="00D81D7A"/>
    <w:rsid w:val="00D82567"/>
    <w:rsid w:val="00D85C6F"/>
    <w:rsid w:val="00D8616D"/>
    <w:rsid w:val="00D86371"/>
    <w:rsid w:val="00D9422E"/>
    <w:rsid w:val="00D97492"/>
    <w:rsid w:val="00D97CDF"/>
    <w:rsid w:val="00DA3EA2"/>
    <w:rsid w:val="00DA460C"/>
    <w:rsid w:val="00DB1B21"/>
    <w:rsid w:val="00DB3DBA"/>
    <w:rsid w:val="00DB5851"/>
    <w:rsid w:val="00DB73A8"/>
    <w:rsid w:val="00DB796C"/>
    <w:rsid w:val="00DC4130"/>
    <w:rsid w:val="00DC79CB"/>
    <w:rsid w:val="00DD70ED"/>
    <w:rsid w:val="00DD7800"/>
    <w:rsid w:val="00DE0AB5"/>
    <w:rsid w:val="00DE1A38"/>
    <w:rsid w:val="00DE355C"/>
    <w:rsid w:val="00DE3BF1"/>
    <w:rsid w:val="00DE4CD2"/>
    <w:rsid w:val="00DE4F72"/>
    <w:rsid w:val="00DF169C"/>
    <w:rsid w:val="00DF5C2C"/>
    <w:rsid w:val="00DF6892"/>
    <w:rsid w:val="00DF7911"/>
    <w:rsid w:val="00E00FA7"/>
    <w:rsid w:val="00E04C4A"/>
    <w:rsid w:val="00E12490"/>
    <w:rsid w:val="00E16412"/>
    <w:rsid w:val="00E17793"/>
    <w:rsid w:val="00E20A3F"/>
    <w:rsid w:val="00E20A80"/>
    <w:rsid w:val="00E21683"/>
    <w:rsid w:val="00E25B8A"/>
    <w:rsid w:val="00E26595"/>
    <w:rsid w:val="00E322E1"/>
    <w:rsid w:val="00E339AD"/>
    <w:rsid w:val="00E344B3"/>
    <w:rsid w:val="00E42065"/>
    <w:rsid w:val="00E426D3"/>
    <w:rsid w:val="00E43E6E"/>
    <w:rsid w:val="00E44A34"/>
    <w:rsid w:val="00E45CBA"/>
    <w:rsid w:val="00E45DC9"/>
    <w:rsid w:val="00E46562"/>
    <w:rsid w:val="00E468DF"/>
    <w:rsid w:val="00E51543"/>
    <w:rsid w:val="00E543CC"/>
    <w:rsid w:val="00E57793"/>
    <w:rsid w:val="00E61177"/>
    <w:rsid w:val="00E67A71"/>
    <w:rsid w:val="00E70B59"/>
    <w:rsid w:val="00E715CD"/>
    <w:rsid w:val="00E7465D"/>
    <w:rsid w:val="00E7486B"/>
    <w:rsid w:val="00E7606D"/>
    <w:rsid w:val="00E777EE"/>
    <w:rsid w:val="00E83E83"/>
    <w:rsid w:val="00E858C9"/>
    <w:rsid w:val="00E8726F"/>
    <w:rsid w:val="00E87DFE"/>
    <w:rsid w:val="00E90968"/>
    <w:rsid w:val="00E96543"/>
    <w:rsid w:val="00EA09C7"/>
    <w:rsid w:val="00EA0B6D"/>
    <w:rsid w:val="00EA3CD2"/>
    <w:rsid w:val="00EA4E2F"/>
    <w:rsid w:val="00EA6874"/>
    <w:rsid w:val="00EA7311"/>
    <w:rsid w:val="00EB0F9D"/>
    <w:rsid w:val="00EB1262"/>
    <w:rsid w:val="00EB41CA"/>
    <w:rsid w:val="00EB6DD6"/>
    <w:rsid w:val="00EB7716"/>
    <w:rsid w:val="00EB7DD3"/>
    <w:rsid w:val="00EC1CC4"/>
    <w:rsid w:val="00EC51AC"/>
    <w:rsid w:val="00EC62AD"/>
    <w:rsid w:val="00EC723B"/>
    <w:rsid w:val="00EC73AF"/>
    <w:rsid w:val="00EC7C2D"/>
    <w:rsid w:val="00ED4EB0"/>
    <w:rsid w:val="00ED5571"/>
    <w:rsid w:val="00EE2944"/>
    <w:rsid w:val="00EE53F6"/>
    <w:rsid w:val="00EF0F1A"/>
    <w:rsid w:val="00EF348B"/>
    <w:rsid w:val="00EF40F9"/>
    <w:rsid w:val="00EF4566"/>
    <w:rsid w:val="00EF79AB"/>
    <w:rsid w:val="00F016F9"/>
    <w:rsid w:val="00F02218"/>
    <w:rsid w:val="00F043FE"/>
    <w:rsid w:val="00F04B2F"/>
    <w:rsid w:val="00F04DDF"/>
    <w:rsid w:val="00F062BA"/>
    <w:rsid w:val="00F07FFA"/>
    <w:rsid w:val="00F133DD"/>
    <w:rsid w:val="00F153DB"/>
    <w:rsid w:val="00F205EE"/>
    <w:rsid w:val="00F20C90"/>
    <w:rsid w:val="00F22FDB"/>
    <w:rsid w:val="00F31132"/>
    <w:rsid w:val="00F32AF6"/>
    <w:rsid w:val="00F41F8B"/>
    <w:rsid w:val="00F43BB8"/>
    <w:rsid w:val="00F43D86"/>
    <w:rsid w:val="00F44E80"/>
    <w:rsid w:val="00F47496"/>
    <w:rsid w:val="00F50718"/>
    <w:rsid w:val="00F5112E"/>
    <w:rsid w:val="00F51BD6"/>
    <w:rsid w:val="00F53617"/>
    <w:rsid w:val="00F5536A"/>
    <w:rsid w:val="00F5658A"/>
    <w:rsid w:val="00F575F5"/>
    <w:rsid w:val="00F57EAE"/>
    <w:rsid w:val="00F62FF6"/>
    <w:rsid w:val="00F6641D"/>
    <w:rsid w:val="00F75EA1"/>
    <w:rsid w:val="00F81690"/>
    <w:rsid w:val="00F8569F"/>
    <w:rsid w:val="00F92690"/>
    <w:rsid w:val="00F9427B"/>
    <w:rsid w:val="00F95CDC"/>
    <w:rsid w:val="00F963A5"/>
    <w:rsid w:val="00FA476B"/>
    <w:rsid w:val="00FB2101"/>
    <w:rsid w:val="00FB277B"/>
    <w:rsid w:val="00FB3BEF"/>
    <w:rsid w:val="00FB4046"/>
    <w:rsid w:val="00FB4D0E"/>
    <w:rsid w:val="00FC39C4"/>
    <w:rsid w:val="00FC42B7"/>
    <w:rsid w:val="00FC6937"/>
    <w:rsid w:val="00FC73E2"/>
    <w:rsid w:val="00FC7A4E"/>
    <w:rsid w:val="00FD0FF3"/>
    <w:rsid w:val="00FD349A"/>
    <w:rsid w:val="00FD40A8"/>
    <w:rsid w:val="00FD48B2"/>
    <w:rsid w:val="00FD6266"/>
    <w:rsid w:val="00FE00BC"/>
    <w:rsid w:val="00FE0BA1"/>
    <w:rsid w:val="00FE1886"/>
    <w:rsid w:val="00FE2184"/>
    <w:rsid w:val="00FE4B57"/>
    <w:rsid w:val="00FE5053"/>
    <w:rsid w:val="00FE5238"/>
    <w:rsid w:val="00FE5B14"/>
    <w:rsid w:val="00FF033C"/>
    <w:rsid w:val="00FF6F2F"/>
    <w:rsid w:val="61DC087F"/>
    <w:rsid w:val="658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125E8999-DA49-4487-87D8-1C5EBDE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3A5F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F22FD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F22FDB"/>
    <w:rPr>
      <w:rFonts w:ascii="宋体" w:eastAsia="宋体" w:cs="宋体"/>
      <w:b/>
      <w:bCs/>
      <w:sz w:val="27"/>
      <w:szCs w:val="27"/>
    </w:rPr>
  </w:style>
  <w:style w:type="paragraph" w:styleId="a3">
    <w:name w:val="footer"/>
    <w:basedOn w:val="a"/>
    <w:link w:val="Char"/>
    <w:uiPriority w:val="99"/>
    <w:semiHidden/>
    <w:rsid w:val="0012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127FF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2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127FF3"/>
    <w:rPr>
      <w:sz w:val="18"/>
      <w:szCs w:val="18"/>
    </w:rPr>
  </w:style>
  <w:style w:type="paragraph" w:styleId="a5">
    <w:name w:val="Normal (Web)"/>
    <w:basedOn w:val="a"/>
    <w:uiPriority w:val="99"/>
    <w:rsid w:val="00127F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127FF3"/>
    <w:rPr>
      <w:b/>
      <w:bCs/>
    </w:rPr>
  </w:style>
  <w:style w:type="character" w:styleId="a7">
    <w:name w:val="Hyperlink"/>
    <w:uiPriority w:val="99"/>
    <w:rsid w:val="00127FF3"/>
    <w:rPr>
      <w:rFonts w:ascii="Times New Roman" w:hAnsi="Times New Roman"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127FF3"/>
    <w:pPr>
      <w:ind w:firstLineChars="200" w:firstLine="420"/>
    </w:pPr>
  </w:style>
  <w:style w:type="character" w:customStyle="1" w:styleId="apple-converted-space">
    <w:name w:val="apple-converted-space"/>
    <w:uiPriority w:val="99"/>
    <w:rsid w:val="00127FF3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127FF3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paragraph" w:styleId="a8">
    <w:name w:val="No Spacing"/>
    <w:uiPriority w:val="99"/>
    <w:qFormat/>
    <w:rsid w:val="00127FF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9">
    <w:name w:val="List Paragraph"/>
    <w:basedOn w:val="a"/>
    <w:uiPriority w:val="99"/>
    <w:qFormat/>
    <w:rsid w:val="00127FF3"/>
    <w:pPr>
      <w:ind w:firstLineChars="200" w:firstLine="420"/>
    </w:pPr>
  </w:style>
  <w:style w:type="paragraph" w:customStyle="1" w:styleId="10">
    <w:name w:val="无间隔1"/>
    <w:uiPriority w:val="99"/>
    <w:rsid w:val="007E1755"/>
    <w:pPr>
      <w:widowControl w:val="0"/>
      <w:jc w:val="both"/>
    </w:pPr>
    <w:rPr>
      <w:kern w:val="2"/>
      <w:sz w:val="21"/>
      <w:szCs w:val="21"/>
    </w:rPr>
  </w:style>
  <w:style w:type="character" w:customStyle="1" w:styleId="2Char">
    <w:name w:val="标题 2 Char"/>
    <w:basedOn w:val="a0"/>
    <w:link w:val="2"/>
    <w:semiHidden/>
    <w:rsid w:val="003A5FE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1530</Words>
  <Characters>360</Characters>
  <Application>Microsoft Office Word</Application>
  <DocSecurity>0</DocSecurity>
  <Lines>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David-Ding</dc:creator>
  <cp:keywords/>
  <dc:description/>
  <cp:lastModifiedBy>Administrator</cp:lastModifiedBy>
  <cp:revision>37</cp:revision>
  <cp:lastPrinted>2020-11-02T08:07:00Z</cp:lastPrinted>
  <dcterms:created xsi:type="dcterms:W3CDTF">2020-11-02T09:09:00Z</dcterms:created>
  <dcterms:modified xsi:type="dcterms:W3CDTF">2020-11-16T00:46:00Z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